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DD4BB" w14:textId="77777777" w:rsidR="007A5D8E" w:rsidRPr="007A5D8E" w:rsidRDefault="00060810" w:rsidP="00060810">
      <w:pPr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</w:t>
      </w:r>
      <w:r w:rsidR="007A5D8E" w:rsidRPr="007A5D8E">
        <w:rPr>
          <w:rFonts w:ascii="Arial" w:eastAsia="Times New Roman" w:hAnsi="Arial" w:cs="Times New Roman"/>
          <w:noProof/>
          <w:sz w:val="22"/>
          <w:szCs w:val="22"/>
        </w:rPr>
        <w:drawing>
          <wp:inline distT="0" distB="0" distL="0" distR="0" wp14:anchorId="2A872BCA" wp14:editId="1EA7BEF9">
            <wp:extent cx="2292350" cy="73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6E20D" w14:textId="77777777" w:rsidR="007A5D8E" w:rsidRPr="007A5D8E" w:rsidRDefault="007A5D8E" w:rsidP="007A5D8E">
      <w:pPr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CCD0DDA" w14:textId="782E2B3E" w:rsidR="007A5D8E" w:rsidRDefault="00060810" w:rsidP="00060810">
      <w:pPr>
        <w:outlineLvl w:val="0"/>
        <w:rPr>
          <w:rFonts w:ascii="Helvetica" w:eastAsia="Times New Roman" w:hAnsi="Helvetica" w:cs="Helvetica"/>
          <w:b/>
        </w:rPr>
      </w:pPr>
      <w:r>
        <w:rPr>
          <w:rFonts w:ascii="Helvetica" w:eastAsia="Times New Roman" w:hAnsi="Helvetica" w:cs="Helvetica"/>
          <w:b/>
        </w:rPr>
        <w:t xml:space="preserve">                           </w:t>
      </w:r>
      <w:r w:rsidR="00B8692E">
        <w:rPr>
          <w:rFonts w:ascii="Helvetica" w:eastAsia="Times New Roman" w:hAnsi="Helvetica" w:cs="Helvetica"/>
          <w:b/>
        </w:rPr>
        <w:t xml:space="preserve">  </w:t>
      </w:r>
      <w:r w:rsidR="00CC58AF">
        <w:rPr>
          <w:rFonts w:ascii="Helvetica" w:eastAsia="Times New Roman" w:hAnsi="Helvetica" w:cs="Helvetica"/>
          <w:b/>
        </w:rPr>
        <w:t xml:space="preserve">Alpha-1 Foundation </w:t>
      </w:r>
      <w:r w:rsidR="001C2AF2">
        <w:rPr>
          <w:rFonts w:ascii="Helvetica" w:eastAsia="Times New Roman" w:hAnsi="Helvetica" w:cs="Helvetica"/>
          <w:b/>
        </w:rPr>
        <w:t>7</w:t>
      </w:r>
      <w:r w:rsidR="00D269BC">
        <w:rPr>
          <w:rFonts w:ascii="Helvetica" w:eastAsia="Times New Roman" w:hAnsi="Helvetica" w:cs="Helvetica"/>
          <w:b/>
          <w:vertAlign w:val="superscript"/>
        </w:rPr>
        <w:t>th</w:t>
      </w:r>
      <w:r w:rsidR="007A5D8E" w:rsidRPr="007A5D8E">
        <w:rPr>
          <w:rFonts w:ascii="Helvetica" w:eastAsia="Times New Roman" w:hAnsi="Helvetica" w:cs="Helvetica"/>
          <w:b/>
        </w:rPr>
        <w:t xml:space="preserve"> G</w:t>
      </w:r>
      <w:r w:rsidR="00CC58AF">
        <w:rPr>
          <w:rFonts w:ascii="Helvetica" w:eastAsia="Times New Roman" w:hAnsi="Helvetica" w:cs="Helvetica"/>
          <w:b/>
        </w:rPr>
        <w:t>lobal Research Conference</w:t>
      </w:r>
    </w:p>
    <w:p w14:paraId="319929CE" w14:textId="7D6F4E6B" w:rsidR="004B7C8C" w:rsidRPr="007A5D8E" w:rsidRDefault="004B7C8C" w:rsidP="004B7C8C">
      <w:pPr>
        <w:outlineLvl w:val="0"/>
        <w:rPr>
          <w:rFonts w:ascii="Helvetica" w:eastAsia="Times New Roman" w:hAnsi="Helvetica" w:cs="Helvetica"/>
          <w:b/>
        </w:rPr>
      </w:pPr>
      <w:r>
        <w:rPr>
          <w:rFonts w:ascii="Helvetica" w:eastAsia="Times New Roman" w:hAnsi="Helvetica" w:cs="Helvetica"/>
          <w:b/>
        </w:rPr>
        <w:t xml:space="preserve">                              </w:t>
      </w:r>
      <w:r w:rsidR="00CC58AF">
        <w:rPr>
          <w:rFonts w:ascii="Helvetica" w:eastAsia="Times New Roman" w:hAnsi="Helvetica" w:cs="Helvetica"/>
          <w:b/>
        </w:rPr>
        <w:t xml:space="preserve">                   </w:t>
      </w:r>
      <w:r>
        <w:rPr>
          <w:rFonts w:ascii="Helvetica" w:eastAsia="Times New Roman" w:hAnsi="Helvetica" w:cs="Helvetica"/>
          <w:b/>
        </w:rPr>
        <w:t xml:space="preserve"> </w:t>
      </w:r>
      <w:r w:rsidR="00CC58AF">
        <w:rPr>
          <w:rFonts w:ascii="Helvetica" w:eastAsia="Times New Roman" w:hAnsi="Helvetica" w:cs="Helvetica"/>
          <w:b/>
        </w:rPr>
        <w:t>Intercontinental Lisbon</w:t>
      </w:r>
    </w:p>
    <w:p w14:paraId="5BE593DC" w14:textId="2696D963" w:rsidR="007A5D8E" w:rsidRPr="007A5D8E" w:rsidRDefault="00060810" w:rsidP="00060810">
      <w:pPr>
        <w:outlineLvl w:val="0"/>
        <w:rPr>
          <w:rFonts w:ascii="Helvetica" w:eastAsia="Times New Roman" w:hAnsi="Helvetica" w:cs="Helvetica"/>
          <w:b/>
        </w:rPr>
      </w:pPr>
      <w:r>
        <w:rPr>
          <w:rFonts w:ascii="Helvetica" w:eastAsia="Times New Roman" w:hAnsi="Helvetica" w:cs="Helvetica"/>
          <w:b/>
        </w:rPr>
        <w:t xml:space="preserve">                                                   </w:t>
      </w:r>
      <w:r w:rsidR="005B0B75">
        <w:rPr>
          <w:rFonts w:ascii="Helvetica" w:eastAsia="Times New Roman" w:hAnsi="Helvetica" w:cs="Helvetica"/>
          <w:b/>
        </w:rPr>
        <w:t xml:space="preserve">    </w:t>
      </w:r>
      <w:r w:rsidR="001059CD">
        <w:rPr>
          <w:rFonts w:ascii="Helvetica" w:eastAsia="Times New Roman" w:hAnsi="Helvetica" w:cs="Helvetica"/>
          <w:b/>
        </w:rPr>
        <w:t xml:space="preserve">    </w:t>
      </w:r>
      <w:r w:rsidR="007645A4">
        <w:rPr>
          <w:rFonts w:ascii="Helvetica" w:eastAsia="Times New Roman" w:hAnsi="Helvetica" w:cs="Helvetica"/>
          <w:b/>
        </w:rPr>
        <w:t>April 4</w:t>
      </w:r>
      <w:r w:rsidR="007A5D8E" w:rsidRPr="007A5D8E">
        <w:rPr>
          <w:rFonts w:ascii="Helvetica" w:eastAsia="Times New Roman" w:hAnsi="Helvetica" w:cs="Helvetica"/>
          <w:b/>
        </w:rPr>
        <w:t>, 202</w:t>
      </w:r>
      <w:r w:rsidR="00CC58AF">
        <w:rPr>
          <w:rFonts w:ascii="Helvetica" w:eastAsia="Times New Roman" w:hAnsi="Helvetica" w:cs="Helvetica"/>
          <w:b/>
        </w:rPr>
        <w:t>5</w:t>
      </w:r>
    </w:p>
    <w:p w14:paraId="11663877" w14:textId="77777777" w:rsidR="007A5D8E" w:rsidRPr="007A5D8E" w:rsidRDefault="007A5D8E" w:rsidP="007A5D8E">
      <w:pPr>
        <w:rPr>
          <w:rFonts w:ascii="Helvetica" w:eastAsia="Times New Roman" w:hAnsi="Helvetica" w:cs="Times New Roman"/>
          <w:sz w:val="40"/>
          <w:szCs w:val="40"/>
        </w:rPr>
      </w:pPr>
    </w:p>
    <w:p w14:paraId="66626D6A" w14:textId="0FE5F6D9" w:rsidR="00C01AAA" w:rsidRPr="00DA4363" w:rsidRDefault="007A5D8E" w:rsidP="00C73429">
      <w:pPr>
        <w:rPr>
          <w:rFonts w:ascii="Helvetica" w:eastAsia="Times New Roman" w:hAnsi="Helvetica" w:cs="Times New Roman"/>
          <w:sz w:val="40"/>
          <w:szCs w:val="40"/>
        </w:rPr>
      </w:pPr>
      <w:r w:rsidRPr="007A5D8E">
        <w:rPr>
          <w:rFonts w:ascii="Arial" w:eastAsia="Times New Roman" w:hAnsi="Arial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4562116" wp14:editId="17401F8A">
                <wp:simplePos x="0" y="0"/>
                <wp:positionH relativeFrom="column">
                  <wp:posOffset>-38100</wp:posOffset>
                </wp:positionH>
                <wp:positionV relativeFrom="paragraph">
                  <wp:posOffset>314324</wp:posOffset>
                </wp:positionV>
                <wp:extent cx="597217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422B3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24.75pt" to="467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7A5D8E">
        <w:rPr>
          <w:rFonts w:ascii="Helvetica" w:eastAsia="Times New Roman" w:hAnsi="Helvetica" w:cs="Times New Roman"/>
          <w:sz w:val="40"/>
          <w:szCs w:val="40"/>
        </w:rPr>
        <w:t>AGENDA</w:t>
      </w:r>
    </w:p>
    <w:p w14:paraId="690C6E98" w14:textId="77777777" w:rsidR="002820DE" w:rsidRPr="002820DE" w:rsidRDefault="002820DE" w:rsidP="00C73429">
      <w:pPr>
        <w:rPr>
          <w:rFonts w:ascii="Calibri" w:hAnsi="Calibri" w:cs="Calibri"/>
          <w:b/>
          <w:sz w:val="12"/>
          <w:szCs w:val="12"/>
        </w:rPr>
      </w:pPr>
    </w:p>
    <w:p w14:paraId="1CFBBD6C" w14:textId="77777777" w:rsidR="00C73429" w:rsidRPr="00063B68" w:rsidRDefault="00C73429" w:rsidP="00C73429">
      <w:pPr>
        <w:rPr>
          <w:rFonts w:ascii="Helvetica" w:hAnsi="Helvetica" w:cs="Helvetica"/>
          <w:b/>
          <w:sz w:val="23"/>
          <w:szCs w:val="23"/>
        </w:rPr>
      </w:pPr>
      <w:r w:rsidRPr="00063B68">
        <w:rPr>
          <w:rFonts w:ascii="Helvetica" w:hAnsi="Helvetica" w:cs="Helvetica"/>
          <w:b/>
          <w:sz w:val="23"/>
          <w:szCs w:val="23"/>
        </w:rPr>
        <w:t>Welcome and Introduction</w:t>
      </w:r>
    </w:p>
    <w:p w14:paraId="009EA9E9" w14:textId="77777777" w:rsidR="00C73429" w:rsidRPr="00835F34" w:rsidRDefault="00C73429" w:rsidP="00C73429">
      <w:pPr>
        <w:rPr>
          <w:rFonts w:ascii="Calibri" w:hAnsi="Calibri" w:cs="Calibri"/>
        </w:rPr>
      </w:pPr>
      <w:r w:rsidRPr="00835F34">
        <w:rPr>
          <w:rFonts w:ascii="Calibri" w:hAnsi="Calibri" w:cs="Calibri"/>
        </w:rPr>
        <w:t xml:space="preserve"> </w:t>
      </w:r>
      <w:r w:rsidRPr="00835F34">
        <w:rPr>
          <w:rFonts w:ascii="Calibri" w:hAnsi="Calibri" w:cs="Calibri"/>
        </w:rPr>
        <w:tab/>
      </w:r>
    </w:p>
    <w:p w14:paraId="61E902AB" w14:textId="0F6C49F4" w:rsidR="00C73429" w:rsidRPr="00835F34" w:rsidRDefault="00C73429" w:rsidP="00C73429">
      <w:pPr>
        <w:rPr>
          <w:rFonts w:ascii="Calibri" w:hAnsi="Calibri" w:cs="Calibri"/>
        </w:rPr>
      </w:pPr>
      <w:r w:rsidRPr="00835F34">
        <w:rPr>
          <w:rFonts w:ascii="Calibri" w:hAnsi="Calibri" w:cs="Calibri"/>
        </w:rPr>
        <w:t>0</w:t>
      </w:r>
      <w:r w:rsidR="00ED23EB">
        <w:rPr>
          <w:rFonts w:ascii="Calibri" w:hAnsi="Calibri" w:cs="Calibri"/>
        </w:rPr>
        <w:t>8</w:t>
      </w:r>
      <w:r w:rsidRPr="00835F34">
        <w:rPr>
          <w:rFonts w:ascii="Calibri" w:hAnsi="Calibri" w:cs="Calibri"/>
        </w:rPr>
        <w:t>:</w:t>
      </w:r>
      <w:r w:rsidR="004928E7">
        <w:rPr>
          <w:rFonts w:ascii="Calibri" w:hAnsi="Calibri" w:cs="Calibri"/>
        </w:rPr>
        <w:t>0</w:t>
      </w:r>
      <w:r w:rsidRPr="00835F34">
        <w:rPr>
          <w:rFonts w:ascii="Calibri" w:hAnsi="Calibri" w:cs="Calibri"/>
        </w:rPr>
        <w:t>0am</w:t>
      </w:r>
      <w:r w:rsidR="005E57E6" w:rsidRPr="005E57E6">
        <w:rPr>
          <w:rFonts w:ascii="Calibri" w:hAnsi="Calibri" w:cs="Calibri"/>
        </w:rPr>
        <w:t>-</w:t>
      </w:r>
      <w:r w:rsidRPr="00835F34">
        <w:rPr>
          <w:rFonts w:ascii="Calibri" w:hAnsi="Calibri" w:cs="Calibri"/>
        </w:rPr>
        <w:t>0</w:t>
      </w:r>
      <w:r w:rsidR="00ED23EB">
        <w:rPr>
          <w:rFonts w:ascii="Calibri" w:hAnsi="Calibri" w:cs="Calibri"/>
        </w:rPr>
        <w:t>8</w:t>
      </w:r>
      <w:r w:rsidRPr="00835F34">
        <w:rPr>
          <w:rFonts w:ascii="Calibri" w:hAnsi="Calibri" w:cs="Calibri"/>
        </w:rPr>
        <w:t>:</w:t>
      </w:r>
      <w:r w:rsidR="004928E7">
        <w:rPr>
          <w:rFonts w:ascii="Calibri" w:hAnsi="Calibri" w:cs="Calibri"/>
        </w:rPr>
        <w:t>10</w:t>
      </w:r>
      <w:r w:rsidRPr="00835F34">
        <w:rPr>
          <w:rFonts w:ascii="Calibri" w:hAnsi="Calibri" w:cs="Calibri"/>
        </w:rPr>
        <w:t>am</w:t>
      </w:r>
      <w:r w:rsidR="005E57E6">
        <w:rPr>
          <w:rFonts w:ascii="Calibri" w:hAnsi="Calibri" w:cs="Calibri"/>
        </w:rPr>
        <w:t xml:space="preserve"> </w:t>
      </w:r>
      <w:r w:rsidR="00D443C9">
        <w:rPr>
          <w:rFonts w:ascii="Calibri" w:hAnsi="Calibri" w:cs="Calibri"/>
        </w:rPr>
        <w:t xml:space="preserve">     </w:t>
      </w:r>
      <w:r w:rsidR="005E57E6">
        <w:rPr>
          <w:rFonts w:ascii="Calibri" w:hAnsi="Calibri" w:cs="Calibri"/>
        </w:rPr>
        <w:t xml:space="preserve">  </w:t>
      </w:r>
      <w:bookmarkStart w:id="0" w:name="_Hlk7796082"/>
      <w:r w:rsidR="005E57E6">
        <w:rPr>
          <w:rFonts w:ascii="Calibri" w:hAnsi="Calibri" w:cs="Calibri"/>
        </w:rPr>
        <w:t xml:space="preserve">  </w:t>
      </w:r>
      <w:r w:rsidRPr="00835F34">
        <w:rPr>
          <w:rFonts w:ascii="Calibri" w:hAnsi="Calibri" w:cs="Calibri"/>
          <w:b/>
          <w:bCs/>
        </w:rPr>
        <w:t>Welcome and Introduction</w:t>
      </w:r>
    </w:p>
    <w:p w14:paraId="48FCE53E" w14:textId="77777777" w:rsidR="008D0ED0" w:rsidRDefault="005E57E6" w:rsidP="00C734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</w:t>
      </w:r>
      <w:r w:rsidR="00C73429" w:rsidRPr="00835F34">
        <w:rPr>
          <w:rFonts w:ascii="Calibri" w:hAnsi="Calibri" w:cs="Calibri"/>
        </w:rPr>
        <w:t>S</w:t>
      </w:r>
      <w:r w:rsidR="00C67247">
        <w:rPr>
          <w:rFonts w:ascii="Calibri" w:hAnsi="Calibri" w:cs="Calibri"/>
        </w:rPr>
        <w:t xml:space="preserve">cott </w:t>
      </w:r>
      <w:r w:rsidR="00C73429" w:rsidRPr="00835F34">
        <w:rPr>
          <w:rFonts w:ascii="Calibri" w:hAnsi="Calibri" w:cs="Calibri"/>
        </w:rPr>
        <w:t>Santarella (Alpha-1 Foundation</w:t>
      </w:r>
      <w:r w:rsidR="008D0ED0">
        <w:rPr>
          <w:rFonts w:ascii="Calibri" w:hAnsi="Calibri" w:cs="Calibri"/>
        </w:rPr>
        <w:t>, USA</w:t>
      </w:r>
      <w:r w:rsidR="00C73429" w:rsidRPr="00835F34">
        <w:rPr>
          <w:rFonts w:ascii="Calibri" w:hAnsi="Calibri" w:cs="Calibri"/>
        </w:rPr>
        <w:t xml:space="preserve">), </w:t>
      </w:r>
      <w:r w:rsidR="002D57C9">
        <w:rPr>
          <w:rFonts w:ascii="Calibri" w:hAnsi="Calibri" w:cs="Calibri"/>
        </w:rPr>
        <w:t>Andrew Wilson</w:t>
      </w:r>
      <w:r w:rsidR="007D3DBE">
        <w:rPr>
          <w:rFonts w:ascii="Calibri" w:hAnsi="Calibri" w:cs="Calibri"/>
        </w:rPr>
        <w:t>, MD</w:t>
      </w:r>
      <w:r w:rsidR="00C73429" w:rsidRPr="00835F34">
        <w:rPr>
          <w:rFonts w:ascii="Calibri" w:hAnsi="Calibri" w:cs="Calibri"/>
        </w:rPr>
        <w:t xml:space="preserve"> (</w:t>
      </w:r>
      <w:r w:rsidR="002D57C9">
        <w:rPr>
          <w:rFonts w:ascii="Calibri" w:hAnsi="Calibri" w:cs="Calibri"/>
        </w:rPr>
        <w:t xml:space="preserve">Boston </w:t>
      </w:r>
      <w:r w:rsidR="008D0ED0">
        <w:rPr>
          <w:rFonts w:ascii="Calibri" w:hAnsi="Calibri" w:cs="Calibri"/>
        </w:rPr>
        <w:t xml:space="preserve"> </w:t>
      </w:r>
    </w:p>
    <w:p w14:paraId="215F7167" w14:textId="77777777" w:rsidR="00C128CB" w:rsidRDefault="008D0ED0" w:rsidP="00C734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</w:t>
      </w:r>
      <w:r w:rsidR="002D57C9">
        <w:rPr>
          <w:rFonts w:ascii="Calibri" w:hAnsi="Calibri" w:cs="Calibri"/>
        </w:rPr>
        <w:t>University</w:t>
      </w:r>
      <w:r>
        <w:rPr>
          <w:rFonts w:ascii="Calibri" w:hAnsi="Calibri" w:cs="Calibri"/>
        </w:rPr>
        <w:t>,</w:t>
      </w:r>
      <w:bookmarkEnd w:id="0"/>
      <w:r>
        <w:rPr>
          <w:rFonts w:ascii="Calibri" w:hAnsi="Calibri" w:cs="Calibri"/>
        </w:rPr>
        <w:t xml:space="preserve"> USA), </w:t>
      </w:r>
      <w:r w:rsidR="0097471D">
        <w:rPr>
          <w:rFonts w:ascii="Calibri" w:hAnsi="Calibri" w:cs="Calibri"/>
        </w:rPr>
        <w:t>Alice Turner, MD</w:t>
      </w:r>
      <w:r w:rsidR="00C128CB">
        <w:rPr>
          <w:rFonts w:ascii="Calibri" w:hAnsi="Calibri" w:cs="Calibri"/>
        </w:rPr>
        <w:t>, PhD</w:t>
      </w:r>
      <w:r w:rsidR="0097471D">
        <w:rPr>
          <w:rFonts w:ascii="Calibri" w:hAnsi="Calibri" w:cs="Calibri"/>
        </w:rPr>
        <w:t xml:space="preserve"> (</w:t>
      </w:r>
      <w:r w:rsidR="00CF2DA5">
        <w:rPr>
          <w:rFonts w:ascii="Calibri" w:hAnsi="Calibri" w:cs="Calibri"/>
        </w:rPr>
        <w:t>University of Birmingham, UK</w:t>
      </w:r>
      <w:r w:rsidR="0097471D">
        <w:rPr>
          <w:rFonts w:ascii="Calibri" w:hAnsi="Calibri" w:cs="Calibri"/>
        </w:rPr>
        <w:t xml:space="preserve">), Pavel </w:t>
      </w:r>
    </w:p>
    <w:p w14:paraId="16907356" w14:textId="20241DA0" w:rsidR="00C73429" w:rsidRPr="00835F34" w:rsidRDefault="00C128CB" w:rsidP="00C734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</w:t>
      </w:r>
      <w:r w:rsidR="0097471D">
        <w:rPr>
          <w:rFonts w:ascii="Calibri" w:hAnsi="Calibri" w:cs="Calibri"/>
        </w:rPr>
        <w:t>Strnad,</w:t>
      </w:r>
      <w:r>
        <w:rPr>
          <w:rFonts w:ascii="Calibri" w:hAnsi="Calibri" w:cs="Calibri"/>
        </w:rPr>
        <w:t xml:space="preserve"> </w:t>
      </w:r>
      <w:r w:rsidR="0097471D">
        <w:rPr>
          <w:rFonts w:ascii="Calibri" w:hAnsi="Calibri" w:cs="Calibri"/>
        </w:rPr>
        <w:t>MD (</w:t>
      </w:r>
      <w:r w:rsidR="00CF2DA5" w:rsidRPr="00CF2DA5">
        <w:rPr>
          <w:rFonts w:ascii="Calibri" w:hAnsi="Calibri" w:cs="Calibri"/>
        </w:rPr>
        <w:t>University</w:t>
      </w:r>
      <w:r w:rsidR="00CF2DA5">
        <w:rPr>
          <w:rFonts w:ascii="Calibri" w:hAnsi="Calibri" w:cs="Calibri"/>
        </w:rPr>
        <w:t xml:space="preserve"> </w:t>
      </w:r>
      <w:bookmarkStart w:id="1" w:name="_Hlk187738861"/>
      <w:r w:rsidR="00CF2DA5">
        <w:rPr>
          <w:rFonts w:ascii="Calibri" w:hAnsi="Calibri" w:cs="Calibri"/>
        </w:rPr>
        <w:t>H</w:t>
      </w:r>
      <w:r w:rsidR="00CF2DA5" w:rsidRPr="00CF2DA5">
        <w:rPr>
          <w:rFonts w:ascii="Calibri" w:hAnsi="Calibri" w:cs="Calibri"/>
        </w:rPr>
        <w:t>ospital Aachen, Germany</w:t>
      </w:r>
      <w:bookmarkEnd w:id="1"/>
      <w:r w:rsidR="0097471D">
        <w:rPr>
          <w:rFonts w:ascii="Calibri" w:hAnsi="Calibri" w:cs="Calibri"/>
        </w:rPr>
        <w:t>)</w:t>
      </w:r>
    </w:p>
    <w:p w14:paraId="64A6FA49" w14:textId="77777777" w:rsidR="008376D7" w:rsidRDefault="008376D7" w:rsidP="00C01AAA">
      <w:pPr>
        <w:rPr>
          <w:rFonts w:ascii="Helvetica" w:hAnsi="Helvetica" w:cs="Helvetica"/>
          <w:b/>
          <w:bCs/>
          <w:sz w:val="23"/>
          <w:szCs w:val="23"/>
        </w:rPr>
      </w:pPr>
      <w:bookmarkStart w:id="2" w:name="_Hlk97575550"/>
    </w:p>
    <w:p w14:paraId="5346CEF7" w14:textId="20A3219E" w:rsidR="008E716E" w:rsidRPr="00913C94" w:rsidRDefault="00C73429" w:rsidP="001C2AF2">
      <w:pPr>
        <w:rPr>
          <w:rFonts w:ascii="Helvetica" w:hAnsi="Helvetica" w:cs="Helvetica"/>
          <w:b/>
          <w:bCs/>
          <w:sz w:val="23"/>
          <w:szCs w:val="23"/>
        </w:rPr>
      </w:pPr>
      <w:bookmarkStart w:id="3" w:name="_Hlk118650847"/>
      <w:r w:rsidRPr="00913C94">
        <w:rPr>
          <w:rFonts w:ascii="Helvetica" w:hAnsi="Helvetica" w:cs="Helvetica"/>
          <w:b/>
          <w:bCs/>
          <w:sz w:val="23"/>
          <w:szCs w:val="23"/>
        </w:rPr>
        <w:t>S</w:t>
      </w:r>
      <w:r w:rsidR="007A5D8E" w:rsidRPr="00913C94">
        <w:rPr>
          <w:rFonts w:ascii="Helvetica" w:hAnsi="Helvetica" w:cs="Helvetica"/>
          <w:b/>
          <w:bCs/>
          <w:sz w:val="23"/>
          <w:szCs w:val="23"/>
        </w:rPr>
        <w:t>ession</w:t>
      </w:r>
      <w:bookmarkEnd w:id="2"/>
      <w:r w:rsidR="001C2AF2">
        <w:rPr>
          <w:rFonts w:ascii="Helvetica" w:hAnsi="Helvetica" w:cs="Helvetica"/>
          <w:b/>
          <w:bCs/>
          <w:sz w:val="23"/>
          <w:szCs w:val="23"/>
        </w:rPr>
        <w:t xml:space="preserve"> 1: The Liver</w:t>
      </w:r>
      <w:r w:rsidR="007F545B">
        <w:rPr>
          <w:rFonts w:ascii="Helvetica" w:hAnsi="Helvetica" w:cs="Helvetica"/>
          <w:b/>
          <w:bCs/>
          <w:sz w:val="23"/>
          <w:szCs w:val="23"/>
        </w:rPr>
        <w:t xml:space="preserve"> </w:t>
      </w:r>
      <w:bookmarkStart w:id="4" w:name="_Hlk181650670"/>
      <w:r w:rsidR="007F545B">
        <w:rPr>
          <w:rFonts w:ascii="Helvetica" w:hAnsi="Helvetica" w:cs="Helvetica"/>
          <w:b/>
          <w:bCs/>
          <w:sz w:val="23"/>
          <w:szCs w:val="23"/>
        </w:rPr>
        <w:t>– Moderator</w:t>
      </w:r>
      <w:r w:rsidR="001D1816">
        <w:rPr>
          <w:rFonts w:ascii="Helvetica" w:hAnsi="Helvetica" w:cs="Helvetica"/>
          <w:b/>
          <w:bCs/>
          <w:sz w:val="23"/>
          <w:szCs w:val="23"/>
        </w:rPr>
        <w:t xml:space="preserve">, </w:t>
      </w:r>
      <w:bookmarkEnd w:id="4"/>
      <w:r w:rsidR="00CF2DA5" w:rsidRPr="00CF2DA5">
        <w:rPr>
          <w:rFonts w:ascii="Helvetica" w:hAnsi="Helvetica" w:cs="Helvetica"/>
          <w:b/>
          <w:bCs/>
          <w:sz w:val="23"/>
          <w:szCs w:val="23"/>
        </w:rPr>
        <w:t>Pavel Strnad, MD</w:t>
      </w:r>
      <w:r w:rsidR="001D1816">
        <w:rPr>
          <w:rFonts w:ascii="Helvetica" w:hAnsi="Helvetica" w:cs="Helvetica"/>
          <w:b/>
          <w:bCs/>
          <w:sz w:val="23"/>
          <w:szCs w:val="23"/>
        </w:rPr>
        <w:t xml:space="preserve"> (</w:t>
      </w:r>
      <w:r w:rsidR="00CF2DA5">
        <w:rPr>
          <w:rFonts w:ascii="Helvetica" w:hAnsi="Helvetica" w:cs="Helvetica"/>
          <w:b/>
          <w:bCs/>
          <w:sz w:val="23"/>
          <w:szCs w:val="23"/>
        </w:rPr>
        <w:t xml:space="preserve">University </w:t>
      </w:r>
      <w:r w:rsidR="00CF2DA5" w:rsidRPr="00CF2DA5">
        <w:rPr>
          <w:rFonts w:ascii="Helvetica" w:hAnsi="Helvetica" w:cs="Helvetica"/>
          <w:b/>
          <w:bCs/>
          <w:sz w:val="23"/>
          <w:szCs w:val="23"/>
        </w:rPr>
        <w:t>Hospital Aachen, Germany</w:t>
      </w:r>
      <w:r w:rsidR="001D1816">
        <w:rPr>
          <w:rFonts w:ascii="Helvetica" w:hAnsi="Helvetica" w:cs="Helvetica"/>
          <w:b/>
          <w:bCs/>
          <w:sz w:val="23"/>
          <w:szCs w:val="23"/>
        </w:rPr>
        <w:t>)</w:t>
      </w:r>
    </w:p>
    <w:bookmarkEnd w:id="3"/>
    <w:p w14:paraId="5E7EC1A8" w14:textId="77777777" w:rsidR="00C91837" w:rsidRDefault="00C91837"/>
    <w:p w14:paraId="3FD82166" w14:textId="21C9F9DF" w:rsidR="00C710F5" w:rsidRPr="002641D9" w:rsidRDefault="00EE3FF4" w:rsidP="001C2AF2">
      <w:pPr>
        <w:rPr>
          <w:b/>
          <w:bCs/>
          <w:i/>
          <w:iCs/>
        </w:rPr>
      </w:pPr>
      <w:bookmarkStart w:id="5" w:name="_Hlk97242067"/>
      <w:bookmarkStart w:id="6" w:name="_Hlk176897561"/>
      <w:r>
        <w:t>0</w:t>
      </w:r>
      <w:r w:rsidR="00ED23EB">
        <w:t>8</w:t>
      </w:r>
      <w:r w:rsidR="00DC20F0">
        <w:t>:</w:t>
      </w:r>
      <w:r w:rsidR="004928E7">
        <w:t>10</w:t>
      </w:r>
      <w:r w:rsidR="00DC20F0">
        <w:t>am-</w:t>
      </w:r>
      <w:bookmarkStart w:id="7" w:name="_Hlk97242136"/>
      <w:r w:rsidR="00C01AAA">
        <w:t>0</w:t>
      </w:r>
      <w:r w:rsidR="004928E7">
        <w:t>8</w:t>
      </w:r>
      <w:r w:rsidR="00DC20F0">
        <w:t>:</w:t>
      </w:r>
      <w:r w:rsidR="004928E7">
        <w:t>3</w:t>
      </w:r>
      <w:r w:rsidR="00C05DB3">
        <w:t>0</w:t>
      </w:r>
      <w:r w:rsidR="00DC20F0">
        <w:t>am</w:t>
      </w:r>
      <w:r w:rsidR="007712AF">
        <w:t xml:space="preserve"> </w:t>
      </w:r>
      <w:proofErr w:type="gramStart"/>
      <w:r w:rsidR="00DC20F0">
        <w:tab/>
      </w:r>
      <w:r w:rsidR="007712AF">
        <w:t xml:space="preserve">  </w:t>
      </w:r>
      <w:r w:rsidR="002641D9" w:rsidRPr="002641D9">
        <w:rPr>
          <w:b/>
          <w:bCs/>
          <w:i/>
          <w:iCs/>
        </w:rPr>
        <w:t>Cancer</w:t>
      </w:r>
      <w:proofErr w:type="gramEnd"/>
      <w:r w:rsidR="002641D9" w:rsidRPr="002641D9">
        <w:rPr>
          <w:b/>
          <w:bCs/>
          <w:i/>
          <w:iCs/>
        </w:rPr>
        <w:t xml:space="preserve"> </w:t>
      </w:r>
      <w:r w:rsidR="002641D9">
        <w:rPr>
          <w:b/>
          <w:bCs/>
          <w:i/>
          <w:iCs/>
        </w:rPr>
        <w:t>R</w:t>
      </w:r>
      <w:r w:rsidR="002641D9" w:rsidRPr="002641D9">
        <w:rPr>
          <w:b/>
          <w:bCs/>
          <w:i/>
          <w:iCs/>
        </w:rPr>
        <w:t>isk in AATD</w:t>
      </w:r>
    </w:p>
    <w:p w14:paraId="618617F3" w14:textId="56AC3D4D" w:rsidR="00C710F5" w:rsidRDefault="00C710F5" w:rsidP="00C710F5">
      <w:pPr>
        <w:ind w:left="1440" w:firstLine="720"/>
      </w:pPr>
      <w:r w:rsidRPr="00AE347D">
        <w:t xml:space="preserve">  </w:t>
      </w:r>
      <w:r w:rsidR="009843DB" w:rsidRPr="009843DB">
        <w:t>Morten Dahl</w:t>
      </w:r>
      <w:r w:rsidR="00903B70">
        <w:t>, M</w:t>
      </w:r>
      <w:r w:rsidR="00846FD5">
        <w:t>D, PhD</w:t>
      </w:r>
      <w:r w:rsidR="00AD43CB">
        <w:t xml:space="preserve"> (</w:t>
      </w:r>
      <w:r w:rsidR="00846FD5" w:rsidRPr="00846FD5">
        <w:t>Zealand University Hospital</w:t>
      </w:r>
      <w:r w:rsidR="00903B70">
        <w:t>, Denmark</w:t>
      </w:r>
      <w:r w:rsidR="00AD43CB">
        <w:t>)</w:t>
      </w:r>
    </w:p>
    <w:p w14:paraId="4551EFDF" w14:textId="736C1F44" w:rsidR="005B1341" w:rsidRDefault="005B1341" w:rsidP="005B1341"/>
    <w:p w14:paraId="15F86B11" w14:textId="2DAD42C8" w:rsidR="005B1341" w:rsidRPr="00C710F5" w:rsidRDefault="005B1341" w:rsidP="005B1341">
      <w:r>
        <w:t>0</w:t>
      </w:r>
      <w:r w:rsidR="004928E7">
        <w:t>8</w:t>
      </w:r>
      <w:r>
        <w:t>:</w:t>
      </w:r>
      <w:r w:rsidR="004928E7">
        <w:t>3</w:t>
      </w:r>
      <w:r w:rsidR="00C05DB3">
        <w:t>0</w:t>
      </w:r>
      <w:r>
        <w:t>am-0</w:t>
      </w:r>
      <w:r w:rsidR="004928E7">
        <w:t>8</w:t>
      </w:r>
      <w:r>
        <w:t>:</w:t>
      </w:r>
      <w:r w:rsidR="004928E7">
        <w:t>4</w:t>
      </w:r>
      <w:r w:rsidR="00C05DB3">
        <w:t>0</w:t>
      </w:r>
      <w:r>
        <w:t>am         Discussion</w:t>
      </w:r>
    </w:p>
    <w:p w14:paraId="7051B392" w14:textId="77777777" w:rsidR="00950EE0" w:rsidRDefault="00721195" w:rsidP="00EE0EA5">
      <w:r>
        <w:rPr>
          <w:color w:val="000000" w:themeColor="text1"/>
        </w:rPr>
        <w:t xml:space="preserve"> </w:t>
      </w:r>
      <w:bookmarkEnd w:id="5"/>
      <w:bookmarkEnd w:id="7"/>
    </w:p>
    <w:p w14:paraId="009D1A15" w14:textId="29D07012" w:rsidR="00CF7461" w:rsidRDefault="004A71C7" w:rsidP="007D62B6">
      <w:pPr>
        <w:rPr>
          <w:b/>
          <w:bCs/>
          <w:i/>
          <w:iCs/>
        </w:rPr>
      </w:pPr>
      <w:r>
        <w:t>0</w:t>
      </w:r>
      <w:r w:rsidR="004928E7">
        <w:t>8</w:t>
      </w:r>
      <w:r w:rsidR="00EE0EA5">
        <w:t>:</w:t>
      </w:r>
      <w:r w:rsidR="004928E7">
        <w:t>4</w:t>
      </w:r>
      <w:r w:rsidR="00C05DB3">
        <w:t>0</w:t>
      </w:r>
      <w:r w:rsidR="00EE0EA5">
        <w:t>am-</w:t>
      </w:r>
      <w:r>
        <w:t>0</w:t>
      </w:r>
      <w:r w:rsidR="003D36A2">
        <w:t>9</w:t>
      </w:r>
      <w:r w:rsidR="00EE0EA5">
        <w:t>:</w:t>
      </w:r>
      <w:r w:rsidR="00C05DB3">
        <w:t>00</w:t>
      </w:r>
      <w:r w:rsidR="00EE0EA5">
        <w:t xml:space="preserve">am </w:t>
      </w:r>
      <w:proofErr w:type="gramStart"/>
      <w:r w:rsidR="00EE0EA5">
        <w:tab/>
      </w:r>
      <w:r w:rsidR="00905F98">
        <w:t xml:space="preserve"> </w:t>
      </w:r>
      <w:r w:rsidR="00721195">
        <w:t xml:space="preserve"> </w:t>
      </w:r>
      <w:r w:rsidR="00CF7461" w:rsidRPr="00CF7461">
        <w:rPr>
          <w:b/>
          <w:bCs/>
          <w:i/>
          <w:iCs/>
        </w:rPr>
        <w:t>AATD</w:t>
      </w:r>
      <w:proofErr w:type="gramEnd"/>
      <w:r w:rsidR="00CF7461" w:rsidRPr="00CF7461">
        <w:rPr>
          <w:b/>
          <w:bCs/>
          <w:i/>
          <w:iCs/>
        </w:rPr>
        <w:t>-</w:t>
      </w:r>
      <w:r w:rsidR="00CF7461">
        <w:rPr>
          <w:b/>
          <w:bCs/>
          <w:i/>
          <w:iCs/>
        </w:rPr>
        <w:t>A</w:t>
      </w:r>
      <w:r w:rsidR="00CF7461" w:rsidRPr="00CF7461">
        <w:rPr>
          <w:b/>
          <w:bCs/>
          <w:i/>
          <w:iCs/>
        </w:rPr>
        <w:t xml:space="preserve">ssociated </w:t>
      </w:r>
      <w:r w:rsidR="00CF7461">
        <w:rPr>
          <w:b/>
          <w:bCs/>
          <w:i/>
          <w:iCs/>
        </w:rPr>
        <w:t>L</w:t>
      </w:r>
      <w:r w:rsidR="00CF7461" w:rsidRPr="00CF7461">
        <w:rPr>
          <w:b/>
          <w:bCs/>
          <w:i/>
          <w:iCs/>
        </w:rPr>
        <w:t xml:space="preserve">iver </w:t>
      </w:r>
      <w:r w:rsidR="00CF7461">
        <w:rPr>
          <w:b/>
          <w:bCs/>
          <w:i/>
          <w:iCs/>
        </w:rPr>
        <w:t>D</w:t>
      </w:r>
      <w:r w:rsidR="00CF7461" w:rsidRPr="00CF7461">
        <w:rPr>
          <w:b/>
          <w:bCs/>
          <w:i/>
          <w:iCs/>
        </w:rPr>
        <w:t xml:space="preserve">isease: </w:t>
      </w:r>
      <w:r w:rsidR="00CF7461">
        <w:rPr>
          <w:b/>
          <w:bCs/>
          <w:i/>
          <w:iCs/>
        </w:rPr>
        <w:t>I</w:t>
      </w:r>
      <w:r w:rsidR="00CF7461" w:rsidRPr="00CF7461">
        <w:rPr>
          <w:b/>
          <w:bCs/>
          <w:i/>
          <w:iCs/>
        </w:rPr>
        <w:t xml:space="preserve">nsights </w:t>
      </w:r>
      <w:r w:rsidR="00CF7461">
        <w:rPr>
          <w:b/>
          <w:bCs/>
          <w:i/>
          <w:iCs/>
        </w:rPr>
        <w:t>into</w:t>
      </w:r>
      <w:r w:rsidR="00CF7461" w:rsidRPr="00CF7461">
        <w:rPr>
          <w:b/>
          <w:bCs/>
          <w:i/>
          <w:iCs/>
        </w:rPr>
        <w:t xml:space="preserve"> </w:t>
      </w:r>
      <w:r w:rsidR="00CF7461">
        <w:rPr>
          <w:b/>
          <w:bCs/>
          <w:i/>
          <w:iCs/>
        </w:rPr>
        <w:t>D</w:t>
      </w:r>
      <w:r w:rsidR="00CF7461" w:rsidRPr="00CF7461">
        <w:rPr>
          <w:b/>
          <w:bCs/>
          <w:i/>
          <w:iCs/>
        </w:rPr>
        <w:t xml:space="preserve">isease </w:t>
      </w:r>
      <w:r w:rsidR="00CF7461">
        <w:rPr>
          <w:b/>
          <w:bCs/>
          <w:i/>
          <w:iCs/>
        </w:rPr>
        <w:t>C</w:t>
      </w:r>
      <w:r w:rsidR="00CF7461" w:rsidRPr="00CF7461">
        <w:rPr>
          <w:b/>
          <w:bCs/>
          <w:i/>
          <w:iCs/>
        </w:rPr>
        <w:t xml:space="preserve">ourse and </w:t>
      </w:r>
      <w:r w:rsidR="00CF7461">
        <w:rPr>
          <w:b/>
          <w:bCs/>
          <w:i/>
          <w:iCs/>
        </w:rPr>
        <w:t>M</w:t>
      </w:r>
      <w:r w:rsidR="00CF7461" w:rsidRPr="00CF7461">
        <w:rPr>
          <w:b/>
          <w:bCs/>
          <w:i/>
          <w:iCs/>
        </w:rPr>
        <w:t xml:space="preserve">odifying </w:t>
      </w:r>
    </w:p>
    <w:p w14:paraId="0962D045" w14:textId="2564615A" w:rsidR="00C710F5" w:rsidRPr="00CF7461" w:rsidRDefault="00CF7461" w:rsidP="007D62B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F</w:t>
      </w:r>
      <w:r w:rsidRPr="00CF7461">
        <w:rPr>
          <w:b/>
          <w:bCs/>
          <w:i/>
          <w:iCs/>
        </w:rPr>
        <w:t>actors</w:t>
      </w:r>
    </w:p>
    <w:p w14:paraId="2EDC8DA8" w14:textId="05C5E27D" w:rsidR="00721195" w:rsidRPr="008D0ED0" w:rsidRDefault="00C710F5" w:rsidP="008D0ED0"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C11506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 xml:space="preserve"> </w:t>
      </w:r>
      <w:r w:rsidR="008D0ED0" w:rsidRPr="008D0ED0">
        <w:t>Pavel Strnad, MD (University Hospital Aachen, Germany)</w:t>
      </w:r>
    </w:p>
    <w:p w14:paraId="5E332E69" w14:textId="77777777" w:rsidR="00EE0EA5" w:rsidRDefault="00EE0EA5" w:rsidP="00EE0EA5"/>
    <w:p w14:paraId="4683F570" w14:textId="47B1517A" w:rsidR="00C710F5" w:rsidRDefault="004A71C7" w:rsidP="006534D4">
      <w:r>
        <w:t>0</w:t>
      </w:r>
      <w:r w:rsidR="003D36A2">
        <w:t>9</w:t>
      </w:r>
      <w:r w:rsidR="00EE0EA5">
        <w:t>:</w:t>
      </w:r>
      <w:r w:rsidR="00C05DB3">
        <w:t>00</w:t>
      </w:r>
      <w:r w:rsidR="00EE0EA5">
        <w:t>am</w:t>
      </w:r>
      <w:r w:rsidR="00ED23EB">
        <w:t>-09</w:t>
      </w:r>
      <w:r w:rsidR="00EE0EA5">
        <w:t>:</w:t>
      </w:r>
      <w:r w:rsidR="00C05DB3">
        <w:t>10</w:t>
      </w:r>
      <w:r w:rsidR="00EE0EA5">
        <w:t xml:space="preserve">am </w:t>
      </w:r>
      <w:proofErr w:type="gramStart"/>
      <w:r w:rsidR="00EE0EA5">
        <w:tab/>
        <w:t xml:space="preserve"> </w:t>
      </w:r>
      <w:r w:rsidR="00EE0EA5" w:rsidRPr="006534D4">
        <w:t xml:space="preserve"> </w:t>
      </w:r>
      <w:r w:rsidR="006534D4" w:rsidRPr="006534D4">
        <w:t>Discussion</w:t>
      </w:r>
      <w:proofErr w:type="gramEnd"/>
    </w:p>
    <w:bookmarkEnd w:id="6"/>
    <w:p w14:paraId="1B56F9D4" w14:textId="72BB0DB5" w:rsidR="007D62B6" w:rsidRDefault="007D62B6" w:rsidP="006534D4"/>
    <w:p w14:paraId="6EAE598C" w14:textId="2273C071" w:rsidR="008D0ED0" w:rsidRDefault="00666039" w:rsidP="00666039">
      <w:pPr>
        <w:rPr>
          <w:b/>
          <w:bCs/>
          <w:i/>
          <w:iCs/>
        </w:rPr>
      </w:pPr>
      <w:r>
        <w:t>09:</w:t>
      </w:r>
      <w:r w:rsidR="00C05DB3">
        <w:t>10</w:t>
      </w:r>
      <w:r>
        <w:t>am-09:</w:t>
      </w:r>
      <w:r w:rsidR="00C05DB3">
        <w:t>30</w:t>
      </w:r>
      <w:r>
        <w:t xml:space="preserve">am </w:t>
      </w:r>
      <w:proofErr w:type="gramStart"/>
      <w:r>
        <w:tab/>
        <w:t xml:space="preserve">  </w:t>
      </w:r>
      <w:r w:rsidR="009B1C1E" w:rsidRPr="009B1C1E">
        <w:rPr>
          <w:b/>
          <w:bCs/>
          <w:i/>
          <w:iCs/>
        </w:rPr>
        <w:t>A</w:t>
      </w:r>
      <w:proofErr w:type="gramEnd"/>
      <w:r w:rsidR="009B1C1E" w:rsidRPr="009B1C1E">
        <w:rPr>
          <w:b/>
          <w:bCs/>
          <w:i/>
          <w:iCs/>
        </w:rPr>
        <w:t xml:space="preserve"> </w:t>
      </w:r>
      <w:r w:rsidR="00346A46">
        <w:rPr>
          <w:b/>
          <w:bCs/>
          <w:i/>
          <w:iCs/>
        </w:rPr>
        <w:t>U</w:t>
      </w:r>
      <w:r w:rsidR="009B1C1E" w:rsidRPr="009B1C1E">
        <w:rPr>
          <w:b/>
          <w:bCs/>
          <w:i/>
          <w:iCs/>
        </w:rPr>
        <w:t xml:space="preserve">nique </w:t>
      </w:r>
      <w:r w:rsidR="00346A46">
        <w:rPr>
          <w:b/>
          <w:bCs/>
          <w:i/>
          <w:iCs/>
        </w:rPr>
        <w:t>T</w:t>
      </w:r>
      <w:r w:rsidR="009B1C1E" w:rsidRPr="009B1C1E">
        <w:rPr>
          <w:b/>
          <w:bCs/>
          <w:i/>
          <w:iCs/>
        </w:rPr>
        <w:t xml:space="preserve">ool to </w:t>
      </w:r>
      <w:r w:rsidR="00346A46">
        <w:rPr>
          <w:b/>
          <w:bCs/>
          <w:i/>
          <w:iCs/>
        </w:rPr>
        <w:t>P</w:t>
      </w:r>
      <w:r w:rsidR="009B1C1E" w:rsidRPr="009B1C1E">
        <w:rPr>
          <w:b/>
          <w:bCs/>
          <w:i/>
          <w:iCs/>
        </w:rPr>
        <w:t xml:space="preserve">redict </w:t>
      </w:r>
      <w:r w:rsidR="00346A46">
        <w:rPr>
          <w:b/>
          <w:bCs/>
          <w:i/>
          <w:iCs/>
        </w:rPr>
        <w:t>F</w:t>
      </w:r>
      <w:r w:rsidR="009B1C1E" w:rsidRPr="009B1C1E">
        <w:rPr>
          <w:b/>
          <w:bCs/>
          <w:i/>
          <w:iCs/>
        </w:rPr>
        <w:t xml:space="preserve">uture </w:t>
      </w:r>
      <w:r w:rsidR="00346A46">
        <w:rPr>
          <w:b/>
          <w:bCs/>
          <w:i/>
          <w:iCs/>
        </w:rPr>
        <w:t>S</w:t>
      </w:r>
      <w:r w:rsidR="009B1C1E" w:rsidRPr="009B1C1E">
        <w:rPr>
          <w:b/>
          <w:bCs/>
          <w:i/>
          <w:iCs/>
        </w:rPr>
        <w:t xml:space="preserve">evere </w:t>
      </w:r>
      <w:r w:rsidR="00346A46">
        <w:rPr>
          <w:b/>
          <w:bCs/>
          <w:i/>
          <w:iCs/>
        </w:rPr>
        <w:t>L</w:t>
      </w:r>
      <w:r w:rsidR="009B1C1E" w:rsidRPr="009B1C1E">
        <w:rPr>
          <w:b/>
          <w:bCs/>
          <w:i/>
          <w:iCs/>
        </w:rPr>
        <w:t xml:space="preserve">iver </w:t>
      </w:r>
      <w:r w:rsidR="00346A46">
        <w:rPr>
          <w:b/>
          <w:bCs/>
          <w:i/>
          <w:iCs/>
        </w:rPr>
        <w:t>D</w:t>
      </w:r>
      <w:r w:rsidR="009B1C1E" w:rsidRPr="009B1C1E">
        <w:rPr>
          <w:b/>
          <w:bCs/>
          <w:i/>
          <w:iCs/>
        </w:rPr>
        <w:t xml:space="preserve">isease in ZZ and SZ </w:t>
      </w:r>
      <w:r w:rsidR="00346A46">
        <w:rPr>
          <w:b/>
          <w:bCs/>
          <w:i/>
          <w:iCs/>
        </w:rPr>
        <w:t>C</w:t>
      </w:r>
      <w:r w:rsidR="009B1C1E" w:rsidRPr="009B1C1E">
        <w:rPr>
          <w:b/>
          <w:bCs/>
          <w:i/>
          <w:iCs/>
        </w:rPr>
        <w:t xml:space="preserve">hildren, and </w:t>
      </w:r>
      <w:r w:rsidR="009B1C1E">
        <w:rPr>
          <w:b/>
          <w:bCs/>
          <w:i/>
          <w:iCs/>
        </w:rPr>
        <w:t xml:space="preserve">      </w:t>
      </w:r>
      <w:r w:rsidR="008D0ED0">
        <w:rPr>
          <w:b/>
          <w:bCs/>
          <w:i/>
          <w:iCs/>
          <w:color w:val="FFFFFF" w:themeColor="background1"/>
        </w:rPr>
        <w:t xml:space="preserve"> </w:t>
      </w:r>
      <w:r w:rsidR="009B1C1E" w:rsidRPr="009B1C1E">
        <w:rPr>
          <w:b/>
          <w:bCs/>
          <w:i/>
          <w:iCs/>
        </w:rPr>
        <w:t xml:space="preserve">                       </w:t>
      </w:r>
      <w:r w:rsidR="009B1C1E">
        <w:rPr>
          <w:b/>
          <w:bCs/>
          <w:i/>
          <w:iCs/>
        </w:rPr>
        <w:t xml:space="preserve">          </w:t>
      </w:r>
      <w:r w:rsidR="009B1C1E" w:rsidRPr="009B1C1E">
        <w:rPr>
          <w:b/>
          <w:bCs/>
          <w:i/>
          <w:iCs/>
        </w:rPr>
        <w:t xml:space="preserve"> </w:t>
      </w:r>
      <w:r w:rsidR="008D0ED0">
        <w:rPr>
          <w:b/>
          <w:bCs/>
          <w:i/>
          <w:iCs/>
        </w:rPr>
        <w:t xml:space="preserve">  </w:t>
      </w:r>
    </w:p>
    <w:p w14:paraId="151F7ABC" w14:textId="21DF7810" w:rsidR="00666039" w:rsidRPr="009B1C1E" w:rsidRDefault="008D0ED0" w:rsidP="0066603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</w:t>
      </w:r>
      <w:r w:rsidR="00346A46">
        <w:rPr>
          <w:b/>
          <w:bCs/>
          <w:i/>
          <w:iCs/>
        </w:rPr>
        <w:t>F</w:t>
      </w:r>
      <w:r w:rsidR="009B1C1E" w:rsidRPr="009B1C1E">
        <w:rPr>
          <w:b/>
          <w:bCs/>
          <w:i/>
          <w:iCs/>
        </w:rPr>
        <w:t>indings from the NIH-Childhood Liver Disease Research Network</w:t>
      </w:r>
    </w:p>
    <w:p w14:paraId="73B42BDA" w14:textId="7C217673" w:rsidR="00666039" w:rsidRDefault="00666039" w:rsidP="00666039">
      <w:pPr>
        <w:ind w:left="1440" w:firstLine="720"/>
      </w:pPr>
      <w:r w:rsidRPr="00AE347D">
        <w:t xml:space="preserve">  </w:t>
      </w:r>
      <w:r w:rsidR="009B1C1E">
        <w:t>Jeffrey Teckman</w:t>
      </w:r>
      <w:r w:rsidR="00AD43CB">
        <w:t>, MD (</w:t>
      </w:r>
      <w:r w:rsidR="008D0ED0" w:rsidRPr="008D0ED0">
        <w:t>Saint Louis University</w:t>
      </w:r>
      <w:r w:rsidR="008D0ED0">
        <w:t>, USA</w:t>
      </w:r>
      <w:r w:rsidR="00AD43CB">
        <w:t>)</w:t>
      </w:r>
    </w:p>
    <w:p w14:paraId="620334D1" w14:textId="77777777" w:rsidR="00666039" w:rsidRDefault="00666039" w:rsidP="00666039"/>
    <w:p w14:paraId="300E220C" w14:textId="558C398F" w:rsidR="00666039" w:rsidRDefault="00666039" w:rsidP="00666039">
      <w:r>
        <w:t>09:</w:t>
      </w:r>
      <w:r w:rsidR="00C05DB3">
        <w:t>30</w:t>
      </w:r>
      <w:r>
        <w:t>am-09:</w:t>
      </w:r>
      <w:r w:rsidR="00C05DB3">
        <w:t>40</w:t>
      </w:r>
      <w:r>
        <w:t>am         Discussion</w:t>
      </w:r>
    </w:p>
    <w:p w14:paraId="293D0452" w14:textId="05C60950" w:rsidR="00666039" w:rsidRDefault="00666039" w:rsidP="00666039"/>
    <w:p w14:paraId="311BFC62" w14:textId="77777777" w:rsidR="00630DEE" w:rsidRPr="00630DEE" w:rsidRDefault="0023589F" w:rsidP="00666039">
      <w:pPr>
        <w:rPr>
          <w:b/>
          <w:bCs/>
          <w:i/>
          <w:iCs/>
        </w:rPr>
      </w:pPr>
      <w:r>
        <w:t>09</w:t>
      </w:r>
      <w:r w:rsidR="00666039">
        <w:t>:</w:t>
      </w:r>
      <w:r>
        <w:t>4</w:t>
      </w:r>
      <w:r w:rsidR="00C05DB3">
        <w:t>0</w:t>
      </w:r>
      <w:r w:rsidR="00666039">
        <w:t>am-</w:t>
      </w:r>
      <w:r w:rsidR="002D7E05">
        <w:t>10</w:t>
      </w:r>
      <w:r w:rsidR="00666039">
        <w:t>:</w:t>
      </w:r>
      <w:r>
        <w:t>00</w:t>
      </w:r>
      <w:r w:rsidR="00666039">
        <w:t xml:space="preserve">am </w:t>
      </w:r>
      <w:r w:rsidR="009108EC">
        <w:tab/>
        <w:t xml:space="preserve"> </w:t>
      </w:r>
      <w:r w:rsidR="00630DEE" w:rsidRPr="00630DEE">
        <w:rPr>
          <w:b/>
          <w:bCs/>
          <w:i/>
          <w:iCs/>
        </w:rPr>
        <w:t xml:space="preserve">Selective Autophagy of the Endoplasmic Reticulum: Mechanisms, Roles, and </w:t>
      </w:r>
    </w:p>
    <w:p w14:paraId="24DB8F17" w14:textId="03D274AB" w:rsidR="00666039" w:rsidRPr="00630DEE" w:rsidRDefault="00630DEE" w:rsidP="00666039">
      <w:pPr>
        <w:rPr>
          <w:b/>
          <w:bCs/>
          <w:i/>
          <w:iCs/>
        </w:rPr>
      </w:pPr>
      <w:r w:rsidRPr="00630DEE">
        <w:rPr>
          <w:b/>
          <w:bCs/>
          <w:i/>
          <w:iCs/>
        </w:rPr>
        <w:t xml:space="preserve">                                         Therapeutic Potential</w:t>
      </w:r>
    </w:p>
    <w:p w14:paraId="160D1BE8" w14:textId="6F0986E1" w:rsidR="00666039" w:rsidRPr="00A51719" w:rsidRDefault="00666039" w:rsidP="00666039"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A51719">
        <w:t xml:space="preserve">  </w:t>
      </w:r>
      <w:r w:rsidR="00F94B51" w:rsidRPr="00F94B51">
        <w:t>Carmine Settembre</w:t>
      </w:r>
      <w:r w:rsidR="00F94B51">
        <w:t xml:space="preserve">, </w:t>
      </w:r>
      <w:r w:rsidR="009A394C">
        <w:t>Ph</w:t>
      </w:r>
      <w:r w:rsidR="00F94B51">
        <w:t>D (</w:t>
      </w:r>
      <w:r w:rsidR="00F94B51" w:rsidRPr="00F94B51">
        <w:t>Telethon Institute of Genetics and Medicine</w:t>
      </w:r>
      <w:r w:rsidR="00F94B51">
        <w:t>, Italy)</w:t>
      </w:r>
    </w:p>
    <w:p w14:paraId="0FF44FC0" w14:textId="77777777" w:rsidR="00666039" w:rsidRDefault="00666039" w:rsidP="00666039"/>
    <w:p w14:paraId="2AA442A2" w14:textId="1B51FBE3" w:rsidR="00666039" w:rsidRDefault="002D7E05" w:rsidP="00666039">
      <w:r>
        <w:t>10</w:t>
      </w:r>
      <w:r w:rsidR="00666039">
        <w:t>:</w:t>
      </w:r>
      <w:r w:rsidR="0023589F">
        <w:t>00</w:t>
      </w:r>
      <w:r w:rsidR="00666039">
        <w:t>am-</w:t>
      </w:r>
      <w:r>
        <w:t>10</w:t>
      </w:r>
      <w:r w:rsidR="00666039">
        <w:t>:</w:t>
      </w:r>
      <w:r w:rsidR="0023589F">
        <w:t>1</w:t>
      </w:r>
      <w:r w:rsidR="00666039">
        <w:t xml:space="preserve">0am </w:t>
      </w:r>
      <w:proofErr w:type="gramStart"/>
      <w:r w:rsidR="00666039">
        <w:tab/>
        <w:t xml:space="preserve"> </w:t>
      </w:r>
      <w:r w:rsidR="00666039" w:rsidRPr="006534D4">
        <w:t xml:space="preserve"> Discussion</w:t>
      </w:r>
      <w:proofErr w:type="gramEnd"/>
    </w:p>
    <w:p w14:paraId="33390297" w14:textId="2D252D81" w:rsidR="0023589F" w:rsidRDefault="0023589F" w:rsidP="00666039"/>
    <w:p w14:paraId="064F6EC1" w14:textId="6C397E41" w:rsidR="0023589F" w:rsidRDefault="0023589F" w:rsidP="00666039">
      <w:r>
        <w:t>10</w:t>
      </w:r>
      <w:r w:rsidRPr="0023589F">
        <w:t>:</w:t>
      </w:r>
      <w:r>
        <w:t>1</w:t>
      </w:r>
      <w:r w:rsidRPr="0023589F">
        <w:t>0am-10:</w:t>
      </w:r>
      <w:r>
        <w:t>3</w:t>
      </w:r>
      <w:r w:rsidRPr="0023589F">
        <w:t>0am         Break</w:t>
      </w:r>
    </w:p>
    <w:p w14:paraId="12225A14" w14:textId="4AE66F9B" w:rsidR="002D7E05" w:rsidRDefault="002D7E05" w:rsidP="00666039"/>
    <w:p w14:paraId="05546BF2" w14:textId="49BC6434" w:rsidR="002D7E05" w:rsidRDefault="002D7E05" w:rsidP="00666039">
      <w:pPr>
        <w:rPr>
          <w:b/>
          <w:bCs/>
          <w:i/>
          <w:iCs/>
        </w:rPr>
      </w:pPr>
      <w:r>
        <w:t>10:</w:t>
      </w:r>
      <w:r w:rsidR="00C05DB3">
        <w:t>3</w:t>
      </w:r>
      <w:r>
        <w:t>0am-1</w:t>
      </w:r>
      <w:r w:rsidR="00C05DB3">
        <w:t>0</w:t>
      </w:r>
      <w:r>
        <w:t>:</w:t>
      </w:r>
      <w:r w:rsidR="00C05DB3">
        <w:t>50</w:t>
      </w:r>
      <w:r>
        <w:t>am</w:t>
      </w:r>
      <w:r w:rsidR="00D93D6D">
        <w:t xml:space="preserve">         </w:t>
      </w:r>
      <w:r w:rsidR="003001CD" w:rsidRPr="003001CD">
        <w:rPr>
          <w:b/>
          <w:bCs/>
          <w:i/>
          <w:iCs/>
        </w:rPr>
        <w:t xml:space="preserve">Learning </w:t>
      </w:r>
      <w:r w:rsidR="003001CD">
        <w:rPr>
          <w:b/>
          <w:bCs/>
          <w:i/>
          <w:iCs/>
        </w:rPr>
        <w:t>F</w:t>
      </w:r>
      <w:r w:rsidR="003001CD" w:rsidRPr="003001CD">
        <w:rPr>
          <w:b/>
          <w:bCs/>
          <w:i/>
          <w:iCs/>
        </w:rPr>
        <w:t xml:space="preserve">rom </w:t>
      </w:r>
      <w:r w:rsidR="003001CD">
        <w:rPr>
          <w:b/>
          <w:bCs/>
          <w:i/>
          <w:iCs/>
        </w:rPr>
        <w:t>T</w:t>
      </w:r>
      <w:r w:rsidR="003001CD" w:rsidRPr="003001CD">
        <w:rPr>
          <w:b/>
          <w:bCs/>
          <w:i/>
          <w:iCs/>
        </w:rPr>
        <w:t xml:space="preserve">rials </w:t>
      </w:r>
      <w:r w:rsidR="003001CD">
        <w:rPr>
          <w:b/>
          <w:bCs/>
          <w:i/>
          <w:iCs/>
        </w:rPr>
        <w:t>T</w:t>
      </w:r>
      <w:r w:rsidR="003001CD" w:rsidRPr="003001CD">
        <w:rPr>
          <w:b/>
          <w:bCs/>
          <w:i/>
          <w:iCs/>
        </w:rPr>
        <w:t xml:space="preserve">argeting </w:t>
      </w:r>
      <w:r w:rsidR="003001CD">
        <w:rPr>
          <w:b/>
          <w:bCs/>
          <w:i/>
          <w:iCs/>
        </w:rPr>
        <w:t>L</w:t>
      </w:r>
      <w:r w:rsidR="003001CD" w:rsidRPr="003001CD">
        <w:rPr>
          <w:b/>
          <w:bCs/>
          <w:i/>
          <w:iCs/>
        </w:rPr>
        <w:t xml:space="preserve">iver </w:t>
      </w:r>
      <w:r w:rsidR="003001CD">
        <w:rPr>
          <w:b/>
          <w:bCs/>
          <w:i/>
          <w:iCs/>
        </w:rPr>
        <w:t>D</w:t>
      </w:r>
      <w:r w:rsidR="003001CD" w:rsidRPr="003001CD">
        <w:rPr>
          <w:b/>
          <w:bCs/>
          <w:i/>
          <w:iCs/>
        </w:rPr>
        <w:t>isease</w:t>
      </w:r>
    </w:p>
    <w:p w14:paraId="7D29AD75" w14:textId="5450293D" w:rsidR="00D93D6D" w:rsidRPr="009A394C" w:rsidRDefault="00D93D6D" w:rsidP="00666039">
      <w:r w:rsidRPr="009A394C">
        <w:t xml:space="preserve">                                          </w:t>
      </w:r>
      <w:r w:rsidR="00C41915" w:rsidRPr="00C41915">
        <w:t>Mattias Mandorfer, MD, PhD (</w:t>
      </w:r>
      <w:r w:rsidR="001A527A" w:rsidRPr="001A527A">
        <w:t>Medical University of Vienna</w:t>
      </w:r>
      <w:r w:rsidR="00C41915" w:rsidRPr="00C41915">
        <w:t>)</w:t>
      </w:r>
    </w:p>
    <w:p w14:paraId="4C8F9B46" w14:textId="3C44A585" w:rsidR="00D93D6D" w:rsidRDefault="00D93D6D" w:rsidP="00666039"/>
    <w:p w14:paraId="308EB808" w14:textId="6DE66FC1" w:rsidR="00D93D6D" w:rsidRDefault="00D93D6D" w:rsidP="00666039">
      <w:r>
        <w:t>1</w:t>
      </w:r>
      <w:r w:rsidR="00C05DB3">
        <w:t>0</w:t>
      </w:r>
      <w:r>
        <w:t>:</w:t>
      </w:r>
      <w:r w:rsidR="00C05DB3">
        <w:t>50</w:t>
      </w:r>
      <w:r>
        <w:t>am-11:</w:t>
      </w:r>
      <w:r w:rsidR="00C05DB3">
        <w:t>00</w:t>
      </w:r>
      <w:r>
        <w:t>am         Discussion</w:t>
      </w:r>
    </w:p>
    <w:p w14:paraId="1FC341CD" w14:textId="20C00DAC" w:rsidR="000C195B" w:rsidRDefault="000C195B" w:rsidP="00666039"/>
    <w:p w14:paraId="6CB54341" w14:textId="77777777" w:rsidR="000C195B" w:rsidRDefault="000C195B" w:rsidP="00666039"/>
    <w:p w14:paraId="02D93BCE" w14:textId="4927A627" w:rsidR="000C195B" w:rsidRDefault="000C195B" w:rsidP="00666039">
      <w:pPr>
        <w:rPr>
          <w:b/>
          <w:bCs/>
          <w:i/>
          <w:iCs/>
        </w:rPr>
      </w:pPr>
      <w:r>
        <w:t>11:</w:t>
      </w:r>
      <w:r w:rsidR="00C05DB3">
        <w:t>00</w:t>
      </w:r>
      <w:r>
        <w:t>am-11:</w:t>
      </w:r>
      <w:r w:rsidR="00C05DB3">
        <w:t>2</w:t>
      </w:r>
      <w:r>
        <w:t>0am</w:t>
      </w:r>
      <w:r>
        <w:tab/>
        <w:t xml:space="preserve">  </w:t>
      </w:r>
      <w:r w:rsidR="00C41915" w:rsidRPr="00C41915">
        <w:rPr>
          <w:b/>
          <w:bCs/>
          <w:i/>
          <w:iCs/>
        </w:rPr>
        <w:t>From Technology to Disease Mechanisms: Spatial Single-Cell Proteomics in AATD</w:t>
      </w:r>
    </w:p>
    <w:p w14:paraId="74E24894" w14:textId="10641671" w:rsidR="000C195B" w:rsidRDefault="000C195B" w:rsidP="00666039">
      <w:r>
        <w:rPr>
          <w:b/>
          <w:bCs/>
          <w:i/>
          <w:iCs/>
        </w:rPr>
        <w:t xml:space="preserve">                                         </w:t>
      </w:r>
      <w:r>
        <w:t xml:space="preserve"> </w:t>
      </w:r>
      <w:r w:rsidR="00C41915" w:rsidRPr="00C41915">
        <w:t>Florian Rosenberger, PhD (Max-Planck-Institute for Biochemistry, Munich)</w:t>
      </w:r>
    </w:p>
    <w:p w14:paraId="785D14AD" w14:textId="25EF1FE5" w:rsidR="000C195B" w:rsidRDefault="000C195B" w:rsidP="00666039"/>
    <w:p w14:paraId="61A75A8C" w14:textId="773A4E01" w:rsidR="000C195B" w:rsidRDefault="000C195B" w:rsidP="00666039">
      <w:r>
        <w:t>11:</w:t>
      </w:r>
      <w:r w:rsidR="00C05DB3">
        <w:t>2</w:t>
      </w:r>
      <w:r>
        <w:t>0am-1</w:t>
      </w:r>
      <w:r w:rsidR="00EC1D12">
        <w:t>1</w:t>
      </w:r>
      <w:r>
        <w:t>:</w:t>
      </w:r>
      <w:r w:rsidR="00EC1D12">
        <w:t>3</w:t>
      </w:r>
      <w:r>
        <w:t>0</w:t>
      </w:r>
      <w:r w:rsidR="00EC1D12">
        <w:t>a</w:t>
      </w:r>
      <w:r>
        <w:t>m</w:t>
      </w:r>
      <w:r>
        <w:tab/>
        <w:t xml:space="preserve">   Discussion</w:t>
      </w:r>
    </w:p>
    <w:p w14:paraId="729EE1F0" w14:textId="77777777" w:rsidR="00E57AEA" w:rsidRDefault="00E57AEA" w:rsidP="00666039"/>
    <w:p w14:paraId="70FD5E1D" w14:textId="6189824F" w:rsidR="00E57AEA" w:rsidRPr="00843B5C" w:rsidRDefault="00E57AEA" w:rsidP="00E57AEA">
      <w:pPr>
        <w:rPr>
          <w:b/>
          <w:bCs/>
          <w:i/>
          <w:iCs/>
        </w:rPr>
      </w:pPr>
      <w:r>
        <w:t>11</w:t>
      </w:r>
      <w:r>
        <w:t>:</w:t>
      </w:r>
      <w:r>
        <w:t>3</w:t>
      </w:r>
      <w:r>
        <w:t>0</w:t>
      </w:r>
      <w:r>
        <w:t>a</w:t>
      </w:r>
      <w:r>
        <w:t>m-</w:t>
      </w:r>
      <w:r>
        <w:t>1</w:t>
      </w:r>
      <w:r>
        <w:t>1:</w:t>
      </w:r>
      <w:r>
        <w:t>5</w:t>
      </w:r>
      <w:r>
        <w:t>0</w:t>
      </w:r>
      <w:r>
        <w:t>a</w:t>
      </w:r>
      <w:r>
        <w:t xml:space="preserve">m        </w:t>
      </w:r>
      <w:r w:rsidRPr="00843B5C">
        <w:rPr>
          <w:b/>
          <w:bCs/>
          <w:i/>
          <w:iCs/>
        </w:rPr>
        <w:t>Selection for</w:t>
      </w:r>
      <w:r>
        <w:rPr>
          <w:b/>
          <w:bCs/>
          <w:i/>
          <w:iCs/>
        </w:rPr>
        <w:t xml:space="preserve"> </w:t>
      </w:r>
      <w:r w:rsidRPr="00843B5C">
        <w:rPr>
          <w:b/>
          <w:bCs/>
          <w:i/>
          <w:iCs/>
        </w:rPr>
        <w:t xml:space="preserve">Somatic Escape Variants in SERPINA1 in the Liver of Patients with </w:t>
      </w:r>
    </w:p>
    <w:p w14:paraId="43106736" w14:textId="77777777" w:rsidR="00E57AEA" w:rsidRPr="00843B5C" w:rsidRDefault="00E57AEA" w:rsidP="00E57AEA">
      <w:pPr>
        <w:rPr>
          <w:b/>
          <w:bCs/>
          <w:i/>
          <w:iCs/>
        </w:rPr>
      </w:pPr>
      <w:r w:rsidRPr="00843B5C">
        <w:rPr>
          <w:b/>
          <w:bCs/>
          <w:i/>
          <w:iCs/>
        </w:rPr>
        <w:t xml:space="preserve">                                          Alpha-1 Antitrypsin Deficiency</w:t>
      </w:r>
    </w:p>
    <w:p w14:paraId="67546166" w14:textId="77777777" w:rsidR="00E57AEA" w:rsidRDefault="00E57AEA" w:rsidP="00E57AEA">
      <w:pPr>
        <w:ind w:left="1440" w:firstLine="720"/>
      </w:pPr>
      <w:r w:rsidRPr="00843B5C">
        <w:t xml:space="preserve">  Stefan Marciniak</w:t>
      </w:r>
      <w:r w:rsidRPr="003538BE">
        <w:t>, MD</w:t>
      </w:r>
      <w:r>
        <w:t>, PhD</w:t>
      </w:r>
      <w:r w:rsidRPr="003538BE">
        <w:t xml:space="preserve"> (</w:t>
      </w:r>
      <w:r w:rsidRPr="00843B5C">
        <w:t>University of Cambridge School of Medicine</w:t>
      </w:r>
      <w:r>
        <w:t>, UK</w:t>
      </w:r>
      <w:r w:rsidRPr="003538BE">
        <w:t>)</w:t>
      </w:r>
    </w:p>
    <w:p w14:paraId="45A61338" w14:textId="77777777" w:rsidR="00E57AEA" w:rsidRDefault="00E57AEA" w:rsidP="00E57AEA"/>
    <w:p w14:paraId="1B6DE913" w14:textId="175CE05E" w:rsidR="00E57AEA" w:rsidRDefault="00E57AEA" w:rsidP="00E57AEA">
      <w:r>
        <w:t>11</w:t>
      </w:r>
      <w:r>
        <w:t>:</w:t>
      </w:r>
      <w:r>
        <w:t>5</w:t>
      </w:r>
      <w:r>
        <w:t>0</w:t>
      </w:r>
      <w:r>
        <w:t>a</w:t>
      </w:r>
      <w:r>
        <w:t>m-</w:t>
      </w:r>
      <w:r>
        <w:t>12</w:t>
      </w:r>
      <w:r>
        <w:t>:</w:t>
      </w:r>
      <w:r>
        <w:t>0</w:t>
      </w:r>
      <w:r>
        <w:t xml:space="preserve">0pm        </w:t>
      </w:r>
      <w:r w:rsidRPr="006512BF">
        <w:t>Discussion</w:t>
      </w:r>
    </w:p>
    <w:p w14:paraId="1465E5E7" w14:textId="77777777" w:rsidR="00E57AEA" w:rsidRDefault="00E57AEA" w:rsidP="00E57AEA"/>
    <w:p w14:paraId="1D668BB5" w14:textId="35B3E6B5" w:rsidR="00E57AEA" w:rsidRPr="00F0286B" w:rsidRDefault="00E57AEA" w:rsidP="00E57AEA">
      <w:r w:rsidRPr="00E57AEA">
        <w:t>12:00pm-01:00pm</w:t>
      </w:r>
      <w:r w:rsidRPr="00E57AEA">
        <w:tab/>
        <w:t xml:space="preserve">  Lunch Break</w:t>
      </w:r>
    </w:p>
    <w:p w14:paraId="7ACCBCA4" w14:textId="77777777" w:rsidR="00E57AEA" w:rsidRPr="003538BE" w:rsidRDefault="00E57AEA" w:rsidP="00E57AEA"/>
    <w:p w14:paraId="5395FF3D" w14:textId="77777777" w:rsidR="00624146" w:rsidRDefault="00624146"/>
    <w:p w14:paraId="3C6DAB91" w14:textId="56B8EE51" w:rsidR="00861D3E" w:rsidRDefault="007A5D8E" w:rsidP="00666039">
      <w:pPr>
        <w:rPr>
          <w:rFonts w:ascii="Helvetica" w:hAnsi="Helvetica" w:cs="Helvetica"/>
          <w:b/>
          <w:bCs/>
          <w:sz w:val="23"/>
          <w:szCs w:val="23"/>
        </w:rPr>
      </w:pPr>
      <w:r w:rsidRPr="00913C94">
        <w:rPr>
          <w:rFonts w:ascii="Helvetica" w:hAnsi="Helvetica" w:cs="Helvetica"/>
          <w:b/>
          <w:bCs/>
          <w:sz w:val="23"/>
          <w:szCs w:val="23"/>
        </w:rPr>
        <w:t xml:space="preserve">Session 2: </w:t>
      </w:r>
      <w:r w:rsidR="00666039">
        <w:rPr>
          <w:rFonts w:ascii="Helvetica" w:hAnsi="Helvetica" w:cs="Helvetica"/>
          <w:b/>
          <w:bCs/>
          <w:sz w:val="23"/>
          <w:szCs w:val="23"/>
        </w:rPr>
        <w:t>The Lung</w:t>
      </w:r>
      <w:r w:rsidR="001D1816">
        <w:rPr>
          <w:rFonts w:ascii="Helvetica" w:hAnsi="Helvetica" w:cs="Helvetica"/>
          <w:b/>
          <w:bCs/>
          <w:sz w:val="23"/>
          <w:szCs w:val="23"/>
        </w:rPr>
        <w:t xml:space="preserve"> – Moderator, </w:t>
      </w:r>
      <w:r w:rsidR="00C41915">
        <w:rPr>
          <w:rFonts w:ascii="Helvetica" w:hAnsi="Helvetica" w:cs="Helvetica"/>
          <w:b/>
          <w:bCs/>
          <w:sz w:val="23"/>
          <w:szCs w:val="23"/>
        </w:rPr>
        <w:t>Alice Turner</w:t>
      </w:r>
      <w:r w:rsidR="001D1816">
        <w:rPr>
          <w:rFonts w:ascii="Helvetica" w:hAnsi="Helvetica" w:cs="Helvetica"/>
          <w:b/>
          <w:bCs/>
          <w:sz w:val="23"/>
          <w:szCs w:val="23"/>
        </w:rPr>
        <w:t>, MD</w:t>
      </w:r>
      <w:r w:rsidR="005C495A">
        <w:rPr>
          <w:rFonts w:ascii="Helvetica" w:hAnsi="Helvetica" w:cs="Helvetica"/>
          <w:b/>
          <w:bCs/>
          <w:sz w:val="23"/>
          <w:szCs w:val="23"/>
        </w:rPr>
        <w:t>, PhD</w:t>
      </w:r>
      <w:r w:rsidR="001D1816">
        <w:rPr>
          <w:rFonts w:ascii="Helvetica" w:hAnsi="Helvetica" w:cs="Helvetica"/>
          <w:b/>
          <w:bCs/>
          <w:sz w:val="23"/>
          <w:szCs w:val="23"/>
        </w:rPr>
        <w:t xml:space="preserve"> (</w:t>
      </w:r>
      <w:r w:rsidR="00C41915" w:rsidRPr="00C41915">
        <w:rPr>
          <w:rFonts w:ascii="Helvetica" w:hAnsi="Helvetica" w:cs="Helvetica"/>
          <w:b/>
          <w:bCs/>
          <w:sz w:val="23"/>
          <w:szCs w:val="23"/>
        </w:rPr>
        <w:t>University of Birmingham, UK</w:t>
      </w:r>
      <w:r w:rsidR="001D1816">
        <w:rPr>
          <w:rFonts w:ascii="Helvetica" w:hAnsi="Helvetica" w:cs="Helvetica"/>
          <w:b/>
          <w:bCs/>
          <w:sz w:val="23"/>
          <w:szCs w:val="23"/>
        </w:rPr>
        <w:t xml:space="preserve">) </w:t>
      </w:r>
    </w:p>
    <w:p w14:paraId="138D4876" w14:textId="77777777" w:rsidR="00624146" w:rsidRPr="00913C94" w:rsidRDefault="00624146">
      <w:pPr>
        <w:rPr>
          <w:rFonts w:ascii="Helvetica" w:hAnsi="Helvetica" w:cs="Helvetica"/>
          <w:b/>
          <w:bCs/>
          <w:sz w:val="23"/>
          <w:szCs w:val="23"/>
        </w:rPr>
      </w:pPr>
    </w:p>
    <w:p w14:paraId="2E218D31" w14:textId="570C64B3" w:rsidR="004A3780" w:rsidRPr="006534D4" w:rsidRDefault="00E57AEA" w:rsidP="007A5D8E">
      <w:pPr>
        <w:rPr>
          <w:i/>
          <w:iCs/>
        </w:rPr>
      </w:pPr>
      <w:r>
        <w:t>01</w:t>
      </w:r>
      <w:r w:rsidR="00DC20F0">
        <w:t>:</w:t>
      </w:r>
      <w:r>
        <w:t>0</w:t>
      </w:r>
      <w:r w:rsidR="00ED0D43">
        <w:t>0</w:t>
      </w:r>
      <w:r>
        <w:t>p</w:t>
      </w:r>
      <w:r w:rsidR="00DC20F0">
        <w:t>m-</w:t>
      </w:r>
      <w:r>
        <w:t>01</w:t>
      </w:r>
      <w:r w:rsidR="00ED23EB">
        <w:t>:</w:t>
      </w:r>
      <w:r>
        <w:t>2</w:t>
      </w:r>
      <w:r w:rsidR="00EC1D12">
        <w:t>0</w:t>
      </w:r>
      <w:r>
        <w:t>p</w:t>
      </w:r>
      <w:r w:rsidR="00DC20F0">
        <w:t>m</w:t>
      </w:r>
      <w:r w:rsidR="007712AF">
        <w:t xml:space="preserve"> </w:t>
      </w:r>
      <w:r w:rsidR="00D443C9">
        <w:t xml:space="preserve">    </w:t>
      </w:r>
      <w:r w:rsidR="007712AF">
        <w:t xml:space="preserve">   </w:t>
      </w:r>
      <w:r w:rsidR="009C3C85" w:rsidRPr="009C3C85">
        <w:rPr>
          <w:b/>
          <w:bCs/>
          <w:i/>
          <w:iCs/>
        </w:rPr>
        <w:t xml:space="preserve">Biomarkers and </w:t>
      </w:r>
      <w:r w:rsidR="003538BE">
        <w:rPr>
          <w:b/>
          <w:bCs/>
          <w:i/>
          <w:iCs/>
        </w:rPr>
        <w:t>E</w:t>
      </w:r>
      <w:r w:rsidR="009C3C85" w:rsidRPr="009C3C85">
        <w:rPr>
          <w:b/>
          <w:bCs/>
          <w:i/>
          <w:iCs/>
        </w:rPr>
        <w:t>ndotypes in AATD</w:t>
      </w:r>
    </w:p>
    <w:p w14:paraId="58325EBA" w14:textId="15CCAB4D" w:rsidR="00306846" w:rsidRPr="00F40795" w:rsidRDefault="004A3780" w:rsidP="004A3780">
      <w:pPr>
        <w:ind w:left="1440" w:firstLine="720"/>
      </w:pPr>
      <w:r>
        <w:rPr>
          <w:i/>
          <w:iCs/>
        </w:rPr>
        <w:t xml:space="preserve"> </w:t>
      </w:r>
      <w:r w:rsidR="003B1929">
        <w:t>Josh</w:t>
      </w:r>
      <w:r w:rsidR="003B1929" w:rsidRPr="003B1929">
        <w:t xml:space="preserve"> De </w:t>
      </w:r>
      <w:proofErr w:type="spellStart"/>
      <w:r w:rsidR="003B1929" w:rsidRPr="003B1929">
        <w:t>Soyza</w:t>
      </w:r>
      <w:proofErr w:type="spellEnd"/>
      <w:r w:rsidR="003B1929">
        <w:t xml:space="preserve">, MD </w:t>
      </w:r>
      <w:r w:rsidR="003B1929" w:rsidRPr="003B1929">
        <w:t>(University of Birmingham, UK)</w:t>
      </w:r>
    </w:p>
    <w:p w14:paraId="1F68DBD1" w14:textId="77777777" w:rsidR="007A7E13" w:rsidRDefault="00926248">
      <w:r>
        <w:tab/>
      </w:r>
      <w:r w:rsidR="00624146">
        <w:t xml:space="preserve"> </w:t>
      </w:r>
      <w:bookmarkStart w:id="8" w:name="_Hlk97243242"/>
    </w:p>
    <w:p w14:paraId="7B3FA08F" w14:textId="18165505" w:rsidR="000D1230" w:rsidRPr="006534D4" w:rsidRDefault="00E57AEA" w:rsidP="006534D4">
      <w:pPr>
        <w:rPr>
          <w:i/>
          <w:iCs/>
        </w:rPr>
      </w:pPr>
      <w:r>
        <w:t>01</w:t>
      </w:r>
      <w:r w:rsidR="00DC20F0">
        <w:t>:</w:t>
      </w:r>
      <w:r>
        <w:t>2</w:t>
      </w:r>
      <w:r w:rsidR="00EC1D12">
        <w:t>0</w:t>
      </w:r>
      <w:r>
        <w:t>p</w:t>
      </w:r>
      <w:r w:rsidR="00DC20F0">
        <w:t>m-</w:t>
      </w:r>
      <w:r>
        <w:t>01</w:t>
      </w:r>
      <w:r w:rsidR="00DC20F0">
        <w:t>:</w:t>
      </w:r>
      <w:r>
        <w:t>3</w:t>
      </w:r>
      <w:r w:rsidR="00EC1D12">
        <w:t>0</w:t>
      </w:r>
      <w:r w:rsidR="00ED0D43">
        <w:t>p</w:t>
      </w:r>
      <w:r w:rsidR="00DC20F0">
        <w:t>m</w:t>
      </w:r>
      <w:r w:rsidR="007712AF">
        <w:t xml:space="preserve"> </w:t>
      </w:r>
      <w:r w:rsidR="00D443C9">
        <w:t xml:space="preserve">    </w:t>
      </w:r>
      <w:r w:rsidR="007712AF">
        <w:t xml:space="preserve">   </w:t>
      </w:r>
      <w:r w:rsidR="006534D4">
        <w:t xml:space="preserve">Discussion </w:t>
      </w:r>
    </w:p>
    <w:p w14:paraId="54538C19" w14:textId="51A66E0B" w:rsidR="00DA4363" w:rsidRDefault="000D1230" w:rsidP="000135A7">
      <w:r>
        <w:tab/>
      </w:r>
      <w:bookmarkEnd w:id="8"/>
    </w:p>
    <w:p w14:paraId="1DA4BFC5" w14:textId="1D5A2A5C" w:rsidR="006512BF" w:rsidRPr="00F40795" w:rsidRDefault="00F81D52" w:rsidP="000D1230">
      <w:pPr>
        <w:rPr>
          <w:b/>
          <w:bCs/>
          <w:i/>
          <w:iCs/>
        </w:rPr>
      </w:pPr>
      <w:r>
        <w:t>0</w:t>
      </w:r>
      <w:r w:rsidR="00EC1D12">
        <w:t>1</w:t>
      </w:r>
      <w:r w:rsidR="000A123A">
        <w:t>:</w:t>
      </w:r>
      <w:r w:rsidR="00EC1D12">
        <w:t>3</w:t>
      </w:r>
      <w:r>
        <w:t>0p</w:t>
      </w:r>
      <w:r w:rsidR="000A123A">
        <w:t>m-</w:t>
      </w:r>
      <w:r w:rsidR="00EC1D12">
        <w:t>01</w:t>
      </w:r>
      <w:r w:rsidR="00F71409">
        <w:t>:</w:t>
      </w:r>
      <w:r w:rsidR="00EC1D12">
        <w:t>50</w:t>
      </w:r>
      <w:r>
        <w:t>p</w:t>
      </w:r>
      <w:r w:rsidR="000A123A">
        <w:t xml:space="preserve">m </w:t>
      </w:r>
      <w:r w:rsidR="00D443C9">
        <w:t xml:space="preserve">    </w:t>
      </w:r>
      <w:r w:rsidR="000A123A">
        <w:t xml:space="preserve">   </w:t>
      </w:r>
      <w:bookmarkStart w:id="9" w:name="_Hlk97278332"/>
      <w:r w:rsidR="002E6454" w:rsidRPr="002E6454">
        <w:rPr>
          <w:b/>
          <w:bCs/>
          <w:i/>
          <w:iCs/>
        </w:rPr>
        <w:t>Going Beyond the Z Allele</w:t>
      </w:r>
    </w:p>
    <w:p w14:paraId="266EE7C3" w14:textId="2F05C2F1" w:rsidR="00002354" w:rsidRPr="00843B5C" w:rsidRDefault="006512BF" w:rsidP="000D1230">
      <w:pPr>
        <w:rPr>
          <w:lang w:val="pt-BR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02354" w:rsidRPr="006512BF">
        <w:t xml:space="preserve"> </w:t>
      </w:r>
      <w:bookmarkEnd w:id="9"/>
      <w:r w:rsidR="002E6454" w:rsidRPr="00843B5C">
        <w:rPr>
          <w:lang w:val="pt-BR"/>
        </w:rPr>
        <w:t>Teresa Martin, MD</w:t>
      </w:r>
      <w:r w:rsidR="00AC0C99" w:rsidRPr="00843B5C">
        <w:rPr>
          <w:lang w:val="pt-BR"/>
        </w:rPr>
        <w:t xml:space="preserve"> (</w:t>
      </w:r>
      <w:r w:rsidR="002E6454" w:rsidRPr="00843B5C">
        <w:rPr>
          <w:lang w:val="pt-BR"/>
        </w:rPr>
        <w:t>Hospital Beatriz Ângelo, Portugal</w:t>
      </w:r>
      <w:r w:rsidR="00AC0C99" w:rsidRPr="00843B5C">
        <w:rPr>
          <w:lang w:val="pt-BR"/>
        </w:rPr>
        <w:t>)</w:t>
      </w:r>
    </w:p>
    <w:p w14:paraId="37BCC3E8" w14:textId="77777777" w:rsidR="00D57DFA" w:rsidRPr="00843B5C" w:rsidRDefault="00D57DFA" w:rsidP="001807B4">
      <w:pPr>
        <w:rPr>
          <w:lang w:val="pt-BR"/>
        </w:rPr>
      </w:pPr>
    </w:p>
    <w:p w14:paraId="193C2D20" w14:textId="362C188B" w:rsidR="001807B4" w:rsidRDefault="00F81D52" w:rsidP="001807B4">
      <w:r>
        <w:t>0</w:t>
      </w:r>
      <w:r w:rsidR="00EC1D12">
        <w:t>1</w:t>
      </w:r>
      <w:r w:rsidR="001807B4">
        <w:t>:</w:t>
      </w:r>
      <w:r w:rsidR="00EC1D12">
        <w:t>50</w:t>
      </w:r>
      <w:r>
        <w:t>p</w:t>
      </w:r>
      <w:r w:rsidR="001807B4">
        <w:t>m-</w:t>
      </w:r>
      <w:r>
        <w:t>0</w:t>
      </w:r>
      <w:r w:rsidR="00EC1D12">
        <w:t>2</w:t>
      </w:r>
      <w:r w:rsidR="00A36478">
        <w:t>:</w:t>
      </w:r>
      <w:r w:rsidR="00EC1D12">
        <w:t>00</w:t>
      </w:r>
      <w:r>
        <w:t>p</w:t>
      </w:r>
      <w:r w:rsidR="001807B4">
        <w:t xml:space="preserve">m </w:t>
      </w:r>
      <w:r w:rsidR="00D443C9">
        <w:t xml:space="preserve">    </w:t>
      </w:r>
      <w:r w:rsidR="001807B4">
        <w:t xml:space="preserve">   </w:t>
      </w:r>
      <w:r w:rsidR="006512BF" w:rsidRPr="006512BF">
        <w:t>Discussion</w:t>
      </w:r>
    </w:p>
    <w:p w14:paraId="6573E2C4" w14:textId="29CF6CAB" w:rsidR="00F71409" w:rsidRDefault="00F71409"/>
    <w:p w14:paraId="58FFFF4B" w14:textId="38753C30" w:rsidR="00F71409" w:rsidRPr="00DA4363" w:rsidRDefault="00294EFF" w:rsidP="00F71409">
      <w:r>
        <w:t>0</w:t>
      </w:r>
      <w:r w:rsidR="00697DD0">
        <w:t>2</w:t>
      </w:r>
      <w:r w:rsidR="00F71409">
        <w:t>:</w:t>
      </w:r>
      <w:r w:rsidR="004E6ECE">
        <w:t>0</w:t>
      </w:r>
      <w:r w:rsidR="00697DD0">
        <w:t>0</w:t>
      </w:r>
      <w:r>
        <w:t>p</w:t>
      </w:r>
      <w:r w:rsidR="00F71409">
        <w:t>m-</w:t>
      </w:r>
      <w:r>
        <w:t>0</w:t>
      </w:r>
      <w:r w:rsidR="00697DD0">
        <w:t>2</w:t>
      </w:r>
      <w:r w:rsidR="00F71409">
        <w:t>:</w:t>
      </w:r>
      <w:r w:rsidR="004E6ECE">
        <w:t>2</w:t>
      </w:r>
      <w:r>
        <w:t>0p</w:t>
      </w:r>
      <w:r w:rsidR="00F71409">
        <w:t xml:space="preserve">m        </w:t>
      </w:r>
      <w:r w:rsidR="001A41DF" w:rsidRPr="001A41DF">
        <w:rPr>
          <w:b/>
          <w:bCs/>
          <w:i/>
          <w:iCs/>
        </w:rPr>
        <w:t xml:space="preserve">NLRP3 </w:t>
      </w:r>
      <w:r w:rsidR="0024521F">
        <w:rPr>
          <w:b/>
          <w:bCs/>
          <w:i/>
          <w:iCs/>
        </w:rPr>
        <w:t>I</w:t>
      </w:r>
      <w:r w:rsidR="001A41DF" w:rsidRPr="001A41DF">
        <w:rPr>
          <w:b/>
          <w:bCs/>
          <w:i/>
          <w:iCs/>
        </w:rPr>
        <w:t xml:space="preserve">nflammasome and </w:t>
      </w:r>
      <w:r w:rsidR="0024521F">
        <w:rPr>
          <w:b/>
          <w:bCs/>
          <w:i/>
          <w:iCs/>
        </w:rPr>
        <w:t>I</w:t>
      </w:r>
      <w:r w:rsidR="001A41DF" w:rsidRPr="001A41DF">
        <w:rPr>
          <w:b/>
          <w:bCs/>
          <w:i/>
          <w:iCs/>
        </w:rPr>
        <w:t xml:space="preserve">nterleukin-1b </w:t>
      </w:r>
      <w:r w:rsidR="0024521F">
        <w:rPr>
          <w:b/>
          <w:bCs/>
          <w:i/>
          <w:iCs/>
        </w:rPr>
        <w:t>A</w:t>
      </w:r>
      <w:r w:rsidR="001A41DF" w:rsidRPr="001A41DF">
        <w:rPr>
          <w:b/>
          <w:bCs/>
          <w:i/>
          <w:iCs/>
        </w:rPr>
        <w:t>ctivation in AATD</w:t>
      </w:r>
    </w:p>
    <w:p w14:paraId="6FF1BB35" w14:textId="3A511E2F" w:rsidR="00F71409" w:rsidRDefault="00F71409" w:rsidP="00F71409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512BF">
        <w:t xml:space="preserve"> </w:t>
      </w:r>
      <w:r w:rsidR="001A41DF" w:rsidRPr="001A41DF">
        <w:t>Emer Reeves</w:t>
      </w:r>
      <w:r w:rsidR="001A41DF">
        <w:t>, PhD (</w:t>
      </w:r>
      <w:r w:rsidR="007F396D" w:rsidRPr="007F396D">
        <w:t>Royal College of Surgeons in Ireland</w:t>
      </w:r>
      <w:r w:rsidR="007F396D">
        <w:t>, Ireland)</w:t>
      </w:r>
    </w:p>
    <w:p w14:paraId="66E6BE92" w14:textId="3D29CA52" w:rsidR="008B06C3" w:rsidRDefault="008B06C3" w:rsidP="00F71409"/>
    <w:p w14:paraId="0743791E" w14:textId="33BEEB0D" w:rsidR="008B06C3" w:rsidRDefault="00294EFF" w:rsidP="00F71409">
      <w:r>
        <w:t>0</w:t>
      </w:r>
      <w:r w:rsidR="00697DD0">
        <w:t>2</w:t>
      </w:r>
      <w:r w:rsidR="008B06C3">
        <w:t>:</w:t>
      </w:r>
      <w:r w:rsidR="004E6ECE">
        <w:t>2</w:t>
      </w:r>
      <w:r>
        <w:t>0p</w:t>
      </w:r>
      <w:r w:rsidR="008B06C3">
        <w:t>m-</w:t>
      </w:r>
      <w:r>
        <w:t>0</w:t>
      </w:r>
      <w:r w:rsidR="00697DD0">
        <w:t>2</w:t>
      </w:r>
      <w:r w:rsidR="008B06C3">
        <w:t>:</w:t>
      </w:r>
      <w:r w:rsidR="004E6ECE">
        <w:t>3</w:t>
      </w:r>
      <w:r>
        <w:t>0p</w:t>
      </w:r>
      <w:r w:rsidR="008B06C3">
        <w:t>m</w:t>
      </w:r>
      <w:r w:rsidR="008B06C3">
        <w:tab/>
      </w:r>
      <w:r w:rsidR="00BB66EA">
        <w:t xml:space="preserve"> </w:t>
      </w:r>
      <w:r w:rsidR="008B06C3">
        <w:t>Discussion</w:t>
      </w:r>
    </w:p>
    <w:p w14:paraId="0E46EC5D" w14:textId="51E65632" w:rsidR="004E6ECE" w:rsidRDefault="004E6ECE" w:rsidP="00F71409"/>
    <w:p w14:paraId="0C858EAA" w14:textId="575F0668" w:rsidR="004E6ECE" w:rsidRDefault="004E6ECE" w:rsidP="00F71409">
      <w:r w:rsidRPr="00390A2C">
        <w:t>02:</w:t>
      </w:r>
      <w:r>
        <w:t>3</w:t>
      </w:r>
      <w:r w:rsidRPr="00390A2C">
        <w:t>0pm-02:</w:t>
      </w:r>
      <w:r>
        <w:t>5</w:t>
      </w:r>
      <w:r w:rsidRPr="00390A2C">
        <w:t>0pm        Break</w:t>
      </w:r>
    </w:p>
    <w:p w14:paraId="7FD9BD3A" w14:textId="77777777" w:rsidR="006512BF" w:rsidRDefault="006512BF" w:rsidP="000720EE">
      <w:pPr>
        <w:rPr>
          <w:rFonts w:ascii="Helvetica" w:hAnsi="Helvetica" w:cs="Helvetica"/>
          <w:b/>
          <w:bCs/>
          <w:sz w:val="23"/>
          <w:szCs w:val="23"/>
        </w:rPr>
      </w:pPr>
    </w:p>
    <w:p w14:paraId="244122B6" w14:textId="69738398" w:rsidR="008C6B29" w:rsidRPr="002551F7" w:rsidRDefault="00294EFF" w:rsidP="003E5DB4">
      <w:pPr>
        <w:rPr>
          <w:b/>
          <w:bCs/>
          <w:i/>
          <w:iCs/>
        </w:rPr>
      </w:pPr>
      <w:r>
        <w:t>0</w:t>
      </w:r>
      <w:r w:rsidR="00697DD0">
        <w:t>2</w:t>
      </w:r>
      <w:r w:rsidR="00DC20F0">
        <w:t>:</w:t>
      </w:r>
      <w:r w:rsidR="00BB66EA">
        <w:t>5</w:t>
      </w:r>
      <w:r>
        <w:t>0p</w:t>
      </w:r>
      <w:r w:rsidR="00DC20F0">
        <w:t>m-</w:t>
      </w:r>
      <w:r>
        <w:t>0</w:t>
      </w:r>
      <w:r w:rsidR="00BB66EA">
        <w:t>3</w:t>
      </w:r>
      <w:r w:rsidR="00DC20F0">
        <w:t>:</w:t>
      </w:r>
      <w:r w:rsidR="00BB66EA">
        <w:t>1</w:t>
      </w:r>
      <w:r w:rsidR="00697DD0">
        <w:t>0</w:t>
      </w:r>
      <w:r>
        <w:t>p</w:t>
      </w:r>
      <w:r w:rsidR="00DC20F0">
        <w:t>m</w:t>
      </w:r>
      <w:r w:rsidR="007712AF">
        <w:t xml:space="preserve"> </w:t>
      </w:r>
      <w:r w:rsidR="00B558D4">
        <w:tab/>
        <w:t xml:space="preserve"> </w:t>
      </w:r>
      <w:r w:rsidR="007712AF">
        <w:t xml:space="preserve"> </w:t>
      </w:r>
      <w:r w:rsidR="007E6693" w:rsidRPr="007E6693">
        <w:rPr>
          <w:b/>
          <w:bCs/>
          <w:i/>
          <w:iCs/>
        </w:rPr>
        <w:t xml:space="preserve">Controversies and </w:t>
      </w:r>
      <w:r w:rsidR="007E6693">
        <w:rPr>
          <w:b/>
          <w:bCs/>
          <w:i/>
          <w:iCs/>
        </w:rPr>
        <w:t>A</w:t>
      </w:r>
      <w:r w:rsidR="007E6693" w:rsidRPr="007E6693">
        <w:rPr>
          <w:b/>
          <w:bCs/>
          <w:i/>
          <w:iCs/>
        </w:rPr>
        <w:t xml:space="preserve">dvances in </w:t>
      </w:r>
      <w:r w:rsidR="007E6693">
        <w:rPr>
          <w:b/>
          <w:bCs/>
          <w:i/>
          <w:iCs/>
        </w:rPr>
        <w:t>A</w:t>
      </w:r>
      <w:r w:rsidR="007E6693" w:rsidRPr="007E6693">
        <w:rPr>
          <w:b/>
          <w:bCs/>
          <w:i/>
          <w:iCs/>
        </w:rPr>
        <w:t>ugmentation</w:t>
      </w:r>
    </w:p>
    <w:p w14:paraId="71DD5F47" w14:textId="30561875" w:rsidR="00C20B64" w:rsidRDefault="00C20B64" w:rsidP="003E5DB4">
      <w:r>
        <w:tab/>
      </w:r>
      <w:r>
        <w:tab/>
        <w:t xml:space="preserve">               </w:t>
      </w:r>
      <w:r w:rsidR="007E6693" w:rsidRPr="007E6693">
        <w:t>Miriam Barrecheguren</w:t>
      </w:r>
      <w:r w:rsidR="007E6693">
        <w:t xml:space="preserve">, MD </w:t>
      </w:r>
      <w:r w:rsidR="00E901A9">
        <w:t>(</w:t>
      </w:r>
      <w:r w:rsidR="00E901A9" w:rsidRPr="00E901A9">
        <w:t xml:space="preserve">University Hospital Vall </w:t>
      </w:r>
      <w:proofErr w:type="spellStart"/>
      <w:r w:rsidR="00E901A9" w:rsidRPr="00E901A9">
        <w:t>d'Hebron</w:t>
      </w:r>
      <w:proofErr w:type="spellEnd"/>
      <w:r w:rsidR="00E901A9">
        <w:t>, Spain)</w:t>
      </w:r>
    </w:p>
    <w:p w14:paraId="489BADE3" w14:textId="176AC7A4" w:rsidR="00843BD5" w:rsidRDefault="00843BD5" w:rsidP="003E5DB4"/>
    <w:p w14:paraId="7679A0D0" w14:textId="26DEA587" w:rsidR="00843BD5" w:rsidRPr="008C6B29" w:rsidRDefault="00294EFF" w:rsidP="003E5DB4">
      <w:pPr>
        <w:rPr>
          <w:b/>
          <w:bCs/>
        </w:rPr>
      </w:pPr>
      <w:r>
        <w:t>0</w:t>
      </w:r>
      <w:r w:rsidR="00BB66EA">
        <w:t>3</w:t>
      </w:r>
      <w:r w:rsidR="00843BD5">
        <w:t>:</w:t>
      </w:r>
      <w:r w:rsidR="00BB66EA">
        <w:t>10</w:t>
      </w:r>
      <w:r>
        <w:t>p</w:t>
      </w:r>
      <w:r w:rsidR="00843BD5">
        <w:t>m-</w:t>
      </w:r>
      <w:r>
        <w:t>0</w:t>
      </w:r>
      <w:r w:rsidR="00BB66EA">
        <w:t>3</w:t>
      </w:r>
      <w:r w:rsidR="00843BD5">
        <w:t>:</w:t>
      </w:r>
      <w:r w:rsidR="00BB66EA">
        <w:t>20</w:t>
      </w:r>
      <w:r w:rsidR="00B31967">
        <w:t>p</w:t>
      </w:r>
      <w:r w:rsidR="00843BD5">
        <w:t>m         Discussion</w:t>
      </w:r>
    </w:p>
    <w:p w14:paraId="64D6E7F9" w14:textId="23433782" w:rsidR="00ED23EB" w:rsidRPr="004D7346" w:rsidRDefault="008C6B29" w:rsidP="004D7346">
      <w:pPr>
        <w:ind w:left="1440" w:firstLine="720"/>
        <w:rPr>
          <w:i/>
          <w:iCs/>
          <w:color w:val="0033CC"/>
        </w:rPr>
      </w:pPr>
      <w:r>
        <w:t xml:space="preserve"> </w:t>
      </w:r>
    </w:p>
    <w:p w14:paraId="4A1D54F7" w14:textId="4B2B0569" w:rsidR="004D7346" w:rsidRPr="002551F7" w:rsidRDefault="004D7346" w:rsidP="004D7346">
      <w:pPr>
        <w:rPr>
          <w:b/>
          <w:bCs/>
          <w:i/>
          <w:iCs/>
        </w:rPr>
      </w:pPr>
      <w:r>
        <w:t xml:space="preserve">03:20pm-03:40pm </w:t>
      </w:r>
      <w:r>
        <w:tab/>
        <w:t xml:space="preserve">  </w:t>
      </w:r>
      <w:r w:rsidRPr="004D7346">
        <w:rPr>
          <w:b/>
          <w:bCs/>
          <w:i/>
          <w:iCs/>
        </w:rPr>
        <w:t xml:space="preserve">Using </w:t>
      </w:r>
      <w:r>
        <w:rPr>
          <w:b/>
          <w:bCs/>
          <w:i/>
          <w:iCs/>
        </w:rPr>
        <w:t>R</w:t>
      </w:r>
      <w:r w:rsidRPr="004D7346">
        <w:rPr>
          <w:b/>
          <w:bCs/>
          <w:i/>
          <w:iCs/>
        </w:rPr>
        <w:t xml:space="preserve">eal </w:t>
      </w:r>
      <w:r>
        <w:rPr>
          <w:b/>
          <w:bCs/>
          <w:i/>
          <w:iCs/>
        </w:rPr>
        <w:t>L</w:t>
      </w:r>
      <w:r w:rsidRPr="004D7346">
        <w:rPr>
          <w:b/>
          <w:bCs/>
          <w:i/>
          <w:iCs/>
        </w:rPr>
        <w:t xml:space="preserve">ife </w:t>
      </w:r>
      <w:r>
        <w:rPr>
          <w:b/>
          <w:bCs/>
          <w:i/>
          <w:iCs/>
        </w:rPr>
        <w:t>D</w:t>
      </w:r>
      <w:r w:rsidRPr="004D7346">
        <w:rPr>
          <w:b/>
          <w:bCs/>
          <w:i/>
          <w:iCs/>
        </w:rPr>
        <w:t xml:space="preserve">ata to </w:t>
      </w:r>
      <w:r>
        <w:rPr>
          <w:b/>
          <w:bCs/>
          <w:i/>
          <w:iCs/>
        </w:rPr>
        <w:t>E</w:t>
      </w:r>
      <w:r w:rsidRPr="004D7346">
        <w:rPr>
          <w:b/>
          <w:bCs/>
          <w:i/>
          <w:iCs/>
        </w:rPr>
        <w:t xml:space="preserve">xtend </w:t>
      </w:r>
      <w:r>
        <w:rPr>
          <w:b/>
          <w:bCs/>
          <w:i/>
          <w:iCs/>
        </w:rPr>
        <w:t>U</w:t>
      </w:r>
      <w:r w:rsidRPr="004D7346">
        <w:rPr>
          <w:b/>
          <w:bCs/>
          <w:i/>
          <w:iCs/>
        </w:rPr>
        <w:t>nderstanding of AATD</w:t>
      </w:r>
    </w:p>
    <w:p w14:paraId="62516CA8" w14:textId="5EEBBD06" w:rsidR="004D7346" w:rsidRDefault="004D7346" w:rsidP="004D7346">
      <w:r>
        <w:tab/>
      </w:r>
      <w:r>
        <w:tab/>
        <w:t xml:space="preserve">               </w:t>
      </w:r>
      <w:r w:rsidRPr="004D7346">
        <w:t>Alice Turner, MD</w:t>
      </w:r>
      <w:r w:rsidR="00C128CB">
        <w:t>, PhD</w:t>
      </w:r>
      <w:r w:rsidRPr="004D7346">
        <w:t xml:space="preserve"> (University of Birmingham, UK)</w:t>
      </w:r>
    </w:p>
    <w:p w14:paraId="68C25C92" w14:textId="77777777" w:rsidR="004D7346" w:rsidRDefault="004D7346" w:rsidP="004D7346"/>
    <w:p w14:paraId="03662A54" w14:textId="13B319A7" w:rsidR="004D7346" w:rsidRPr="008C6B29" w:rsidRDefault="004D7346" w:rsidP="004D7346">
      <w:pPr>
        <w:rPr>
          <w:b/>
          <w:bCs/>
        </w:rPr>
      </w:pPr>
      <w:r>
        <w:t>03:40pm-03:50pm         Discussion</w:t>
      </w:r>
    </w:p>
    <w:p w14:paraId="74A70BC9" w14:textId="2A3045CE" w:rsidR="004D7346" w:rsidRDefault="004D7346" w:rsidP="004D7346">
      <w:pPr>
        <w:ind w:left="1440" w:firstLine="720"/>
        <w:rPr>
          <w:i/>
          <w:iCs/>
          <w:color w:val="0033CC"/>
        </w:rPr>
      </w:pPr>
      <w:r>
        <w:t xml:space="preserve"> </w:t>
      </w:r>
    </w:p>
    <w:p w14:paraId="18F2A902" w14:textId="77777777" w:rsidR="004D7346" w:rsidRPr="004D7346" w:rsidRDefault="004D7346" w:rsidP="004D7346">
      <w:pPr>
        <w:ind w:left="1440" w:firstLine="720"/>
        <w:rPr>
          <w:i/>
          <w:iCs/>
          <w:color w:val="0033CC"/>
        </w:rPr>
      </w:pPr>
    </w:p>
    <w:p w14:paraId="26861713" w14:textId="51F665AA" w:rsidR="0058422B" w:rsidRPr="00EF05DE" w:rsidRDefault="0058422B" w:rsidP="0058422B">
      <w:pPr>
        <w:rPr>
          <w:rFonts w:ascii="Helvetica" w:hAnsi="Helvetica" w:cs="Helvetica"/>
          <w:b/>
          <w:sz w:val="23"/>
          <w:szCs w:val="23"/>
        </w:rPr>
      </w:pPr>
      <w:r w:rsidRPr="00EF05DE">
        <w:rPr>
          <w:rFonts w:ascii="Helvetica" w:hAnsi="Helvetica" w:cs="Helvetica"/>
          <w:b/>
          <w:sz w:val="23"/>
          <w:szCs w:val="23"/>
        </w:rPr>
        <w:t>Concluding Remarks</w:t>
      </w:r>
    </w:p>
    <w:p w14:paraId="012FF8FE" w14:textId="77777777" w:rsidR="0058422B" w:rsidRPr="005E57E6" w:rsidRDefault="0058422B" w:rsidP="0058422B">
      <w:pPr>
        <w:rPr>
          <w:rFonts w:cstheme="minorHAnsi"/>
        </w:rPr>
      </w:pPr>
    </w:p>
    <w:p w14:paraId="722194C8" w14:textId="13C0816A" w:rsidR="00F6148E" w:rsidRPr="00F6148E" w:rsidRDefault="0058422B" w:rsidP="00F6148E">
      <w:pPr>
        <w:ind w:left="2880" w:hanging="2880"/>
        <w:rPr>
          <w:rFonts w:cstheme="minorHAnsi"/>
          <w:bCs/>
        </w:rPr>
      </w:pPr>
      <w:r w:rsidRPr="005E57E6">
        <w:rPr>
          <w:rFonts w:cstheme="minorHAnsi"/>
        </w:rPr>
        <w:t>0</w:t>
      </w:r>
      <w:r w:rsidR="00BB66EA">
        <w:rPr>
          <w:rFonts w:cstheme="minorHAnsi"/>
        </w:rPr>
        <w:t>3</w:t>
      </w:r>
      <w:r w:rsidRPr="005E57E6">
        <w:rPr>
          <w:rFonts w:cstheme="minorHAnsi"/>
        </w:rPr>
        <w:t>:</w:t>
      </w:r>
      <w:r w:rsidR="004D7346">
        <w:rPr>
          <w:rFonts w:cstheme="minorHAnsi"/>
        </w:rPr>
        <w:t>5</w:t>
      </w:r>
      <w:r w:rsidR="00BB66EA">
        <w:rPr>
          <w:rFonts w:cstheme="minorHAnsi"/>
        </w:rPr>
        <w:t>0</w:t>
      </w:r>
      <w:r w:rsidRPr="005E57E6">
        <w:rPr>
          <w:rFonts w:cstheme="minorHAnsi"/>
        </w:rPr>
        <w:t>pm</w:t>
      </w:r>
      <w:r w:rsidR="00E4192D">
        <w:rPr>
          <w:rFonts w:cstheme="minorHAnsi"/>
        </w:rPr>
        <w:t>-</w:t>
      </w:r>
      <w:r w:rsidRPr="005E57E6">
        <w:rPr>
          <w:rFonts w:cstheme="minorHAnsi"/>
        </w:rPr>
        <w:t>0</w:t>
      </w:r>
      <w:r w:rsidR="004D7346">
        <w:rPr>
          <w:rFonts w:cstheme="minorHAnsi"/>
        </w:rPr>
        <w:t>4</w:t>
      </w:r>
      <w:r w:rsidRPr="005E57E6">
        <w:rPr>
          <w:rFonts w:cstheme="minorHAnsi"/>
        </w:rPr>
        <w:t>:</w:t>
      </w:r>
      <w:r w:rsidR="004D7346">
        <w:rPr>
          <w:rFonts w:cstheme="minorHAnsi"/>
        </w:rPr>
        <w:t>0</w:t>
      </w:r>
      <w:r w:rsidR="00294EFF">
        <w:rPr>
          <w:rFonts w:cstheme="minorHAnsi"/>
        </w:rPr>
        <w:t>0</w:t>
      </w:r>
      <w:r w:rsidRPr="005E57E6">
        <w:rPr>
          <w:rFonts w:cstheme="minorHAnsi"/>
        </w:rPr>
        <w:t>pm</w:t>
      </w:r>
      <w:r w:rsidRPr="005E57E6">
        <w:rPr>
          <w:rFonts w:cstheme="minorHAnsi"/>
          <w:b/>
        </w:rPr>
        <w:t xml:space="preserve">     </w:t>
      </w:r>
      <w:r w:rsidR="00D443C9">
        <w:rPr>
          <w:rFonts w:cstheme="minorHAnsi"/>
          <w:b/>
        </w:rPr>
        <w:t xml:space="preserve">   </w:t>
      </w:r>
      <w:r w:rsidR="00F6148E" w:rsidRPr="00F6148E">
        <w:rPr>
          <w:rFonts w:cstheme="minorHAnsi"/>
          <w:b/>
        </w:rPr>
        <w:t xml:space="preserve">  </w:t>
      </w:r>
      <w:r w:rsidR="00F6148E" w:rsidRPr="00F6148E">
        <w:rPr>
          <w:rFonts w:cstheme="minorHAnsi"/>
          <w:bCs/>
        </w:rPr>
        <w:t xml:space="preserve">Scott Santarella (Alpha-1 Foundation, USA), Andrew Wilson, MD (Boston  </w:t>
      </w:r>
    </w:p>
    <w:p w14:paraId="10E133A6" w14:textId="0D55A4E3" w:rsidR="0058422B" w:rsidRPr="00F6148E" w:rsidRDefault="00F6148E" w:rsidP="00F6148E">
      <w:pPr>
        <w:ind w:left="2880" w:hanging="2880"/>
        <w:rPr>
          <w:rFonts w:eastAsia="Calibri" w:cstheme="minorHAnsi"/>
          <w:bCs/>
        </w:rPr>
      </w:pPr>
      <w:r w:rsidRPr="00F6148E">
        <w:rPr>
          <w:rFonts w:cstheme="minorHAnsi"/>
          <w:bCs/>
        </w:rPr>
        <w:t xml:space="preserve">                                           University, USA)</w:t>
      </w:r>
    </w:p>
    <w:sectPr w:rsidR="0058422B" w:rsidRPr="00F6148E" w:rsidSect="00DB58C5">
      <w:pgSz w:w="12240" w:h="15840"/>
      <w:pgMar w:top="576" w:right="432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57D5F"/>
    <w:multiLevelType w:val="hybridMultilevel"/>
    <w:tmpl w:val="05D0451A"/>
    <w:lvl w:ilvl="0" w:tplc="36ACB3B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8B7CE3"/>
    <w:multiLevelType w:val="hybridMultilevel"/>
    <w:tmpl w:val="687CCE78"/>
    <w:lvl w:ilvl="0" w:tplc="AFD287FC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851606808">
    <w:abstractNumId w:val="1"/>
  </w:num>
  <w:num w:numId="2" w16cid:durableId="198026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8A"/>
    <w:rsid w:val="00001429"/>
    <w:rsid w:val="00002354"/>
    <w:rsid w:val="000135A7"/>
    <w:rsid w:val="000161A5"/>
    <w:rsid w:val="00040C0D"/>
    <w:rsid w:val="00045B48"/>
    <w:rsid w:val="00060810"/>
    <w:rsid w:val="00063B68"/>
    <w:rsid w:val="000720EE"/>
    <w:rsid w:val="00082098"/>
    <w:rsid w:val="000847E2"/>
    <w:rsid w:val="000930A4"/>
    <w:rsid w:val="000A123A"/>
    <w:rsid w:val="000A3ED8"/>
    <w:rsid w:val="000C195B"/>
    <w:rsid w:val="000C3AF9"/>
    <w:rsid w:val="000D1230"/>
    <w:rsid w:val="000D1C25"/>
    <w:rsid w:val="000D4F39"/>
    <w:rsid w:val="000E0164"/>
    <w:rsid w:val="000E60B0"/>
    <w:rsid w:val="000F766B"/>
    <w:rsid w:val="001059CD"/>
    <w:rsid w:val="00117433"/>
    <w:rsid w:val="001356D0"/>
    <w:rsid w:val="00143B3B"/>
    <w:rsid w:val="0015383C"/>
    <w:rsid w:val="00155FA6"/>
    <w:rsid w:val="001807B4"/>
    <w:rsid w:val="00185A42"/>
    <w:rsid w:val="001A2496"/>
    <w:rsid w:val="001A41DF"/>
    <w:rsid w:val="001A527A"/>
    <w:rsid w:val="001A7150"/>
    <w:rsid w:val="001A7206"/>
    <w:rsid w:val="001A76C6"/>
    <w:rsid w:val="001B06EE"/>
    <w:rsid w:val="001B139F"/>
    <w:rsid w:val="001B2151"/>
    <w:rsid w:val="001B51C7"/>
    <w:rsid w:val="001C2AF2"/>
    <w:rsid w:val="001C337E"/>
    <w:rsid w:val="001C7E7A"/>
    <w:rsid w:val="001D1816"/>
    <w:rsid w:val="001D49C5"/>
    <w:rsid w:val="00205317"/>
    <w:rsid w:val="00215834"/>
    <w:rsid w:val="002230F2"/>
    <w:rsid w:val="0023589F"/>
    <w:rsid w:val="00237F6C"/>
    <w:rsid w:val="0024521F"/>
    <w:rsid w:val="002551F7"/>
    <w:rsid w:val="002633D8"/>
    <w:rsid w:val="002641D9"/>
    <w:rsid w:val="00274052"/>
    <w:rsid w:val="002820DE"/>
    <w:rsid w:val="0029312E"/>
    <w:rsid w:val="00294EFF"/>
    <w:rsid w:val="002A0544"/>
    <w:rsid w:val="002A1C64"/>
    <w:rsid w:val="002B327E"/>
    <w:rsid w:val="002C389D"/>
    <w:rsid w:val="002D324F"/>
    <w:rsid w:val="002D57C9"/>
    <w:rsid w:val="002D7E05"/>
    <w:rsid w:val="002E6454"/>
    <w:rsid w:val="002F2AA9"/>
    <w:rsid w:val="002F41BC"/>
    <w:rsid w:val="003001CD"/>
    <w:rsid w:val="0030656C"/>
    <w:rsid w:val="00306846"/>
    <w:rsid w:val="00307538"/>
    <w:rsid w:val="00310229"/>
    <w:rsid w:val="00335B05"/>
    <w:rsid w:val="003445E0"/>
    <w:rsid w:val="00346A46"/>
    <w:rsid w:val="0035161D"/>
    <w:rsid w:val="003538BE"/>
    <w:rsid w:val="003573EA"/>
    <w:rsid w:val="00374EDB"/>
    <w:rsid w:val="003845DE"/>
    <w:rsid w:val="00390A2C"/>
    <w:rsid w:val="00397888"/>
    <w:rsid w:val="003A188D"/>
    <w:rsid w:val="003A39F7"/>
    <w:rsid w:val="003B1929"/>
    <w:rsid w:val="003B292D"/>
    <w:rsid w:val="003B2FD0"/>
    <w:rsid w:val="003B67F4"/>
    <w:rsid w:val="003D36A2"/>
    <w:rsid w:val="003D70FA"/>
    <w:rsid w:val="003E5DB4"/>
    <w:rsid w:val="003F1A0F"/>
    <w:rsid w:val="003F233F"/>
    <w:rsid w:val="003F4697"/>
    <w:rsid w:val="003F49DE"/>
    <w:rsid w:val="00400416"/>
    <w:rsid w:val="00412B50"/>
    <w:rsid w:val="00414F7A"/>
    <w:rsid w:val="0042604C"/>
    <w:rsid w:val="00427E2C"/>
    <w:rsid w:val="004339AD"/>
    <w:rsid w:val="004928E7"/>
    <w:rsid w:val="004A0E6D"/>
    <w:rsid w:val="004A0FF2"/>
    <w:rsid w:val="004A3780"/>
    <w:rsid w:val="004A71C7"/>
    <w:rsid w:val="004B0E27"/>
    <w:rsid w:val="004B193E"/>
    <w:rsid w:val="004B47CE"/>
    <w:rsid w:val="004B7C8C"/>
    <w:rsid w:val="004C4832"/>
    <w:rsid w:val="004D7346"/>
    <w:rsid w:val="004E3D9C"/>
    <w:rsid w:val="004E6ECE"/>
    <w:rsid w:val="005375DD"/>
    <w:rsid w:val="00543A7D"/>
    <w:rsid w:val="00553820"/>
    <w:rsid w:val="00553D79"/>
    <w:rsid w:val="0058422B"/>
    <w:rsid w:val="005B0B75"/>
    <w:rsid w:val="005B0D87"/>
    <w:rsid w:val="005B1341"/>
    <w:rsid w:val="005B396A"/>
    <w:rsid w:val="005C495A"/>
    <w:rsid w:val="005C5FF0"/>
    <w:rsid w:val="005D0BB6"/>
    <w:rsid w:val="005E57E6"/>
    <w:rsid w:val="005F314A"/>
    <w:rsid w:val="005F58D8"/>
    <w:rsid w:val="00613777"/>
    <w:rsid w:val="006214FF"/>
    <w:rsid w:val="006227C3"/>
    <w:rsid w:val="00624146"/>
    <w:rsid w:val="00630DEE"/>
    <w:rsid w:val="006326FA"/>
    <w:rsid w:val="006408B6"/>
    <w:rsid w:val="006449F7"/>
    <w:rsid w:val="00645858"/>
    <w:rsid w:val="006512BF"/>
    <w:rsid w:val="006534D4"/>
    <w:rsid w:val="00666039"/>
    <w:rsid w:val="00670994"/>
    <w:rsid w:val="00693C55"/>
    <w:rsid w:val="0069527A"/>
    <w:rsid w:val="00697CEA"/>
    <w:rsid w:val="00697DD0"/>
    <w:rsid w:val="006A4D97"/>
    <w:rsid w:val="006A7617"/>
    <w:rsid w:val="006B04AF"/>
    <w:rsid w:val="006B248A"/>
    <w:rsid w:val="006C0D98"/>
    <w:rsid w:val="006D7C3F"/>
    <w:rsid w:val="00721195"/>
    <w:rsid w:val="00726C56"/>
    <w:rsid w:val="00746611"/>
    <w:rsid w:val="00751202"/>
    <w:rsid w:val="0075648C"/>
    <w:rsid w:val="007645A4"/>
    <w:rsid w:val="007712AF"/>
    <w:rsid w:val="00775841"/>
    <w:rsid w:val="00782479"/>
    <w:rsid w:val="007A5D8E"/>
    <w:rsid w:val="007A7E13"/>
    <w:rsid w:val="007D3DBE"/>
    <w:rsid w:val="007D62B6"/>
    <w:rsid w:val="007D7C4C"/>
    <w:rsid w:val="007E6693"/>
    <w:rsid w:val="007F3243"/>
    <w:rsid w:val="007F396D"/>
    <w:rsid w:val="007F545B"/>
    <w:rsid w:val="00810FF1"/>
    <w:rsid w:val="00831E55"/>
    <w:rsid w:val="00835F34"/>
    <w:rsid w:val="008376D7"/>
    <w:rsid w:val="00841DA2"/>
    <w:rsid w:val="008424FE"/>
    <w:rsid w:val="00843B5C"/>
    <w:rsid w:val="00843BD5"/>
    <w:rsid w:val="00846FD5"/>
    <w:rsid w:val="00850739"/>
    <w:rsid w:val="00861D3E"/>
    <w:rsid w:val="008647FF"/>
    <w:rsid w:val="008768C7"/>
    <w:rsid w:val="0089432A"/>
    <w:rsid w:val="00895E5E"/>
    <w:rsid w:val="008B06C3"/>
    <w:rsid w:val="008B4122"/>
    <w:rsid w:val="008B7E02"/>
    <w:rsid w:val="008C1367"/>
    <w:rsid w:val="008C6B29"/>
    <w:rsid w:val="008D0ED0"/>
    <w:rsid w:val="008D5BBC"/>
    <w:rsid w:val="008E303B"/>
    <w:rsid w:val="008E716E"/>
    <w:rsid w:val="008F6F73"/>
    <w:rsid w:val="009016A8"/>
    <w:rsid w:val="00903B70"/>
    <w:rsid w:val="00905F98"/>
    <w:rsid w:val="0090632F"/>
    <w:rsid w:val="00906B1B"/>
    <w:rsid w:val="009108EC"/>
    <w:rsid w:val="00913C94"/>
    <w:rsid w:val="00921A7A"/>
    <w:rsid w:val="009234CF"/>
    <w:rsid w:val="00926248"/>
    <w:rsid w:val="00941906"/>
    <w:rsid w:val="00950C7C"/>
    <w:rsid w:val="00950EE0"/>
    <w:rsid w:val="00954759"/>
    <w:rsid w:val="00957F06"/>
    <w:rsid w:val="0097471D"/>
    <w:rsid w:val="00982F19"/>
    <w:rsid w:val="009843DB"/>
    <w:rsid w:val="00984778"/>
    <w:rsid w:val="0099197B"/>
    <w:rsid w:val="00995D29"/>
    <w:rsid w:val="009A394C"/>
    <w:rsid w:val="009B1C1E"/>
    <w:rsid w:val="009B69F2"/>
    <w:rsid w:val="009C2ED8"/>
    <w:rsid w:val="009C3C85"/>
    <w:rsid w:val="009C5DB9"/>
    <w:rsid w:val="009D0BA6"/>
    <w:rsid w:val="009D208C"/>
    <w:rsid w:val="009F0C2C"/>
    <w:rsid w:val="00A15F16"/>
    <w:rsid w:val="00A24319"/>
    <w:rsid w:val="00A36478"/>
    <w:rsid w:val="00A44953"/>
    <w:rsid w:val="00A51719"/>
    <w:rsid w:val="00A712A3"/>
    <w:rsid w:val="00A80CDA"/>
    <w:rsid w:val="00A9619E"/>
    <w:rsid w:val="00AB1D8A"/>
    <w:rsid w:val="00AB35DD"/>
    <w:rsid w:val="00AC0C99"/>
    <w:rsid w:val="00AC1A54"/>
    <w:rsid w:val="00AC3B36"/>
    <w:rsid w:val="00AD3133"/>
    <w:rsid w:val="00AD43CB"/>
    <w:rsid w:val="00AD6996"/>
    <w:rsid w:val="00AD7C42"/>
    <w:rsid w:val="00AE347D"/>
    <w:rsid w:val="00AE7029"/>
    <w:rsid w:val="00AF4E61"/>
    <w:rsid w:val="00B0035B"/>
    <w:rsid w:val="00B175C4"/>
    <w:rsid w:val="00B22FD0"/>
    <w:rsid w:val="00B31967"/>
    <w:rsid w:val="00B334F6"/>
    <w:rsid w:val="00B558D4"/>
    <w:rsid w:val="00B60251"/>
    <w:rsid w:val="00B8692E"/>
    <w:rsid w:val="00B92A73"/>
    <w:rsid w:val="00BB0E3E"/>
    <w:rsid w:val="00BB66EA"/>
    <w:rsid w:val="00BD1D00"/>
    <w:rsid w:val="00BD7F95"/>
    <w:rsid w:val="00C01AAA"/>
    <w:rsid w:val="00C02DD1"/>
    <w:rsid w:val="00C05DB3"/>
    <w:rsid w:val="00C11506"/>
    <w:rsid w:val="00C128CB"/>
    <w:rsid w:val="00C15A4D"/>
    <w:rsid w:val="00C20B64"/>
    <w:rsid w:val="00C34B1C"/>
    <w:rsid w:val="00C41915"/>
    <w:rsid w:val="00C45A53"/>
    <w:rsid w:val="00C51939"/>
    <w:rsid w:val="00C551AF"/>
    <w:rsid w:val="00C56662"/>
    <w:rsid w:val="00C64BEF"/>
    <w:rsid w:val="00C67247"/>
    <w:rsid w:val="00C710F5"/>
    <w:rsid w:val="00C73429"/>
    <w:rsid w:val="00C74CF6"/>
    <w:rsid w:val="00C804F1"/>
    <w:rsid w:val="00C91837"/>
    <w:rsid w:val="00C91D75"/>
    <w:rsid w:val="00CA0120"/>
    <w:rsid w:val="00CA2E84"/>
    <w:rsid w:val="00CA748F"/>
    <w:rsid w:val="00CC58AF"/>
    <w:rsid w:val="00CD2ADB"/>
    <w:rsid w:val="00CD3833"/>
    <w:rsid w:val="00CD439E"/>
    <w:rsid w:val="00CD4AB0"/>
    <w:rsid w:val="00CE0193"/>
    <w:rsid w:val="00CF2C0B"/>
    <w:rsid w:val="00CF2DA5"/>
    <w:rsid w:val="00CF5FA7"/>
    <w:rsid w:val="00CF7461"/>
    <w:rsid w:val="00D129BB"/>
    <w:rsid w:val="00D13079"/>
    <w:rsid w:val="00D21F69"/>
    <w:rsid w:val="00D269BC"/>
    <w:rsid w:val="00D31982"/>
    <w:rsid w:val="00D443C9"/>
    <w:rsid w:val="00D57DFA"/>
    <w:rsid w:val="00D61A6D"/>
    <w:rsid w:val="00D632CC"/>
    <w:rsid w:val="00D82684"/>
    <w:rsid w:val="00D93D6D"/>
    <w:rsid w:val="00D968F7"/>
    <w:rsid w:val="00DA2558"/>
    <w:rsid w:val="00DA36EF"/>
    <w:rsid w:val="00DA4363"/>
    <w:rsid w:val="00DB58C5"/>
    <w:rsid w:val="00DB6C54"/>
    <w:rsid w:val="00DC20F0"/>
    <w:rsid w:val="00DC44D9"/>
    <w:rsid w:val="00DD251B"/>
    <w:rsid w:val="00DD2622"/>
    <w:rsid w:val="00DD7684"/>
    <w:rsid w:val="00DE54B2"/>
    <w:rsid w:val="00DE5948"/>
    <w:rsid w:val="00E01B41"/>
    <w:rsid w:val="00E0384F"/>
    <w:rsid w:val="00E2263B"/>
    <w:rsid w:val="00E4192D"/>
    <w:rsid w:val="00E46EAC"/>
    <w:rsid w:val="00E53856"/>
    <w:rsid w:val="00E57AEA"/>
    <w:rsid w:val="00E751D6"/>
    <w:rsid w:val="00E846DC"/>
    <w:rsid w:val="00E901A9"/>
    <w:rsid w:val="00E9561D"/>
    <w:rsid w:val="00EA75B1"/>
    <w:rsid w:val="00EB1D70"/>
    <w:rsid w:val="00EC1D12"/>
    <w:rsid w:val="00EC470C"/>
    <w:rsid w:val="00EC71AF"/>
    <w:rsid w:val="00ED0D43"/>
    <w:rsid w:val="00ED1820"/>
    <w:rsid w:val="00ED23EB"/>
    <w:rsid w:val="00EE0EA5"/>
    <w:rsid w:val="00EE3FF4"/>
    <w:rsid w:val="00EF05DE"/>
    <w:rsid w:val="00EF1F11"/>
    <w:rsid w:val="00F0286B"/>
    <w:rsid w:val="00F101FE"/>
    <w:rsid w:val="00F12BD3"/>
    <w:rsid w:val="00F13DA9"/>
    <w:rsid w:val="00F2512F"/>
    <w:rsid w:val="00F333C5"/>
    <w:rsid w:val="00F35588"/>
    <w:rsid w:val="00F40795"/>
    <w:rsid w:val="00F6148E"/>
    <w:rsid w:val="00F62D0A"/>
    <w:rsid w:val="00F64BFD"/>
    <w:rsid w:val="00F6569C"/>
    <w:rsid w:val="00F675EA"/>
    <w:rsid w:val="00F71409"/>
    <w:rsid w:val="00F81D52"/>
    <w:rsid w:val="00F8366A"/>
    <w:rsid w:val="00F87253"/>
    <w:rsid w:val="00F922A2"/>
    <w:rsid w:val="00F94B51"/>
    <w:rsid w:val="00FB52A8"/>
    <w:rsid w:val="00FC0B6E"/>
    <w:rsid w:val="00FC546D"/>
    <w:rsid w:val="00FD28CD"/>
    <w:rsid w:val="00FE39C6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F3ED"/>
  <w15:chartTrackingRefBased/>
  <w15:docId w15:val="{E9D9557E-6813-974B-857C-57D932AB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6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F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68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 Health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Clark,Virginia C</dc:creator>
  <cp:keywords/>
  <dc:description/>
  <cp:lastModifiedBy>Adriana De Arce</cp:lastModifiedBy>
  <cp:revision>2</cp:revision>
  <cp:lastPrinted>2024-11-05T03:07:00Z</cp:lastPrinted>
  <dcterms:created xsi:type="dcterms:W3CDTF">2025-03-11T03:14:00Z</dcterms:created>
  <dcterms:modified xsi:type="dcterms:W3CDTF">2025-03-11T03:14:00Z</dcterms:modified>
</cp:coreProperties>
</file>